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3695"/>
        <w:gridCol w:w="5483"/>
      </w:tblGrid>
      <w:tr w:rsidR="00D54594" w:rsidRPr="00D54594" w14:paraId="430B6F94" w14:textId="77777777">
        <w:trPr>
          <w:trHeight w:val="1090"/>
        </w:trPr>
        <w:tc>
          <w:tcPr>
            <w:tcW w:w="2013" w:type="pct"/>
            <w:shd w:val="clear" w:color="auto" w:fill="auto"/>
          </w:tcPr>
          <w:p w14:paraId="3FA5C1BA" w14:textId="77777777" w:rsidR="00DF6AFB" w:rsidRPr="00D54594" w:rsidRDefault="00DF6AFB">
            <w:pPr>
              <w:spacing w:after="0" w:line="240" w:lineRule="auto"/>
              <w:ind w:left="-57" w:right="-57"/>
              <w:jc w:val="center"/>
              <w:outlineLvl w:val="2"/>
              <w:rPr>
                <w:rFonts w:ascii="Times New Roman" w:hAnsi="Times New Roman" w:cs="Times New Roman"/>
                <w:bCs/>
                <w:sz w:val="24"/>
                <w:szCs w:val="24"/>
              </w:rPr>
            </w:pPr>
            <w:bookmarkStart w:id="0" w:name="_heading=h.gjdgxs" w:colFirst="0" w:colLast="0"/>
            <w:bookmarkStart w:id="1" w:name="_heading=h.30j0zll" w:colFirst="0" w:colLast="0"/>
            <w:bookmarkStart w:id="2" w:name="_Hlk182295308"/>
            <w:bookmarkEnd w:id="0"/>
            <w:bookmarkEnd w:id="1"/>
            <w:r w:rsidRPr="00D54594">
              <w:rPr>
                <w:rFonts w:ascii="Times New Roman" w:hAnsi="Times New Roman" w:cs="Times New Roman"/>
                <w:bCs/>
                <w:sz w:val="24"/>
                <w:szCs w:val="24"/>
              </w:rPr>
              <w:t>BỘ GIÁO DỤC VÀ ĐÀO TẠO</w:t>
            </w:r>
          </w:p>
          <w:p w14:paraId="5505E0AC" w14:textId="77777777" w:rsidR="00DF6AFB" w:rsidRPr="00D54594" w:rsidRDefault="00DF6AFB">
            <w:pPr>
              <w:spacing w:after="0" w:line="240" w:lineRule="auto"/>
              <w:ind w:left="-57" w:right="-57"/>
              <w:jc w:val="center"/>
              <w:outlineLvl w:val="2"/>
              <w:rPr>
                <w:rFonts w:ascii="Times New Roman" w:hAnsi="Times New Roman" w:cs="Times New Roman"/>
                <w:b/>
                <w:bCs/>
                <w:sz w:val="24"/>
                <w:szCs w:val="24"/>
              </w:rPr>
            </w:pPr>
            <w:r w:rsidRPr="00D54594">
              <w:rPr>
                <w:rFonts w:ascii="Times New Roman" w:hAnsi="Times New Roman" w:cs="Times New Roman"/>
                <w:b/>
                <w:bCs/>
                <w:sz w:val="24"/>
                <w:szCs w:val="24"/>
              </w:rPr>
              <w:t>TRƯỜNG ĐẠI HỌC PHÚ XUÂN</w:t>
            </w:r>
          </w:p>
          <w:p w14:paraId="5D891A19" w14:textId="77777777" w:rsidR="00DF6AFB" w:rsidRPr="00D54594" w:rsidRDefault="00DF6AFB">
            <w:pPr>
              <w:spacing w:after="0" w:line="240" w:lineRule="auto"/>
              <w:ind w:left="-57" w:right="-57"/>
              <w:jc w:val="center"/>
              <w:outlineLvl w:val="2"/>
              <w:rPr>
                <w:rFonts w:ascii="Times New Roman" w:hAnsi="Times New Roman" w:cs="Times New Roman"/>
                <w:b/>
                <w:bCs/>
                <w:sz w:val="18"/>
                <w:szCs w:val="24"/>
              </w:rPr>
            </w:pPr>
            <w:r w:rsidRPr="00D54594">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22EC91B0" wp14:editId="5CB42E03">
                      <wp:simplePos x="0" y="0"/>
                      <wp:positionH relativeFrom="column">
                        <wp:posOffset>446184</wp:posOffset>
                      </wp:positionH>
                      <wp:positionV relativeFrom="paragraph">
                        <wp:posOffset>31750</wp:posOffset>
                      </wp:positionV>
                      <wp:extent cx="125222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178D9" id="_x0000_t32" coordsize="21600,21600" o:spt="32" o:oned="t" path="m,l21600,21600e" filled="f">
                      <v:path arrowok="t" fillok="f" o:connecttype="none"/>
                      <o:lock v:ext="edit" shapetype="t"/>
                    </v:shapetype>
                    <v:shape id="Straight Arrow Connector 4" o:spid="_x0000_s1026" type="#_x0000_t32" style="position:absolute;margin-left:35.15pt;margin-top:2.5pt;width:9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5z8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s2qaJs1E&#10;XX0VtNfEQBy/GpxENjrJkcAOY9yi92mkSHUpA8dHjpkWtNeEXNXjg3WuTNZ5MXfy86pZlQRGZ3V2&#10;5jCmYb91JI6Qd6N8pcfkeRtGePC6gI0G9JeLHcG6VzsVd/4iTVYjrx63e9TnHV0lS8MrLC+Llrfj&#10;7b1k//4dNr8AAAD//wMAUEsDBBQABgAIAAAAIQBpgPDA2wAAAAYBAAAPAAAAZHJzL2Rvd25yZXYu&#10;eG1sTI/BTsMwEETvSPyDtUi9IGo3KC2EOFVViQNH2kpc3XhJ0sbrKHaa0K9n4QLH0Yxm3uTrybXi&#10;gn1oPGlYzBUIpNLbhioNh/3rwxOIEA1Z03pCDV8YYF3c3uQms36kd7zsYiW4hEJmNNQxdpmUoazR&#10;mTD3HRJ7n753JrLsK2l7M3K5a2Wi1FI60xAv1KbDbY3leTc4DRiGdKE2z646vF3H+4/kehq7vdaz&#10;u2nzAiLiFP/C8IPP6FAw09EPZINoNazUIyc1pPyI7WS5SkEcf7Uscvkfv/gGAAD//wMAUEsBAi0A&#10;FAAGAAgAAAAhALaDOJL+AAAA4QEAABMAAAAAAAAAAAAAAAAAAAAAAFtDb250ZW50X1R5cGVzXS54&#10;bWxQSwECLQAUAAYACAAAACEAOP0h/9YAAACUAQAACwAAAAAAAAAAAAAAAAAvAQAAX3JlbHMvLnJl&#10;bHNQSwECLQAUAAYACAAAACEA6Pec/LcBAABWAwAADgAAAAAAAAAAAAAAAAAuAgAAZHJzL2Uyb0Rv&#10;Yy54bWxQSwECLQAUAAYACAAAACEAaYDwwNsAAAAGAQAADwAAAAAAAAAAAAAAAAARBAAAZHJzL2Rv&#10;d25yZXYueG1sUEsFBgAAAAAEAAQA8wAAABkFAAAAAA==&#10;"/>
                  </w:pict>
                </mc:Fallback>
              </mc:AlternateContent>
            </w:r>
          </w:p>
          <w:p w14:paraId="6FBB1555" w14:textId="77777777" w:rsidR="00DF6AFB" w:rsidRPr="00D54594" w:rsidRDefault="00DF6AFB">
            <w:pPr>
              <w:spacing w:after="0" w:line="240" w:lineRule="auto"/>
              <w:ind w:left="-57" w:right="-57"/>
              <w:jc w:val="center"/>
              <w:outlineLvl w:val="2"/>
              <w:rPr>
                <w:rFonts w:ascii="Times New Roman" w:hAnsi="Times New Roman" w:cs="Times New Roman"/>
                <w:bCs/>
                <w:sz w:val="24"/>
                <w:szCs w:val="24"/>
              </w:rPr>
            </w:pPr>
            <w:r w:rsidRPr="00D54594">
              <w:rPr>
                <w:rFonts w:ascii="Times New Roman" w:hAnsi="Times New Roman" w:cs="Times New Roman"/>
                <w:bCs/>
                <w:sz w:val="26"/>
                <w:szCs w:val="24"/>
              </w:rPr>
              <w:t>Số:         /2024/TB-PXU</w:t>
            </w:r>
          </w:p>
        </w:tc>
        <w:tc>
          <w:tcPr>
            <w:tcW w:w="2987" w:type="pct"/>
            <w:shd w:val="clear" w:color="auto" w:fill="auto"/>
          </w:tcPr>
          <w:p w14:paraId="772E5F6D" w14:textId="77777777" w:rsidR="00DF6AFB" w:rsidRPr="00D54594" w:rsidRDefault="00DF6AFB">
            <w:pPr>
              <w:spacing w:after="0" w:line="240" w:lineRule="auto"/>
              <w:ind w:left="-57" w:right="-57"/>
              <w:jc w:val="center"/>
              <w:outlineLvl w:val="2"/>
              <w:rPr>
                <w:rFonts w:ascii="Times New Roman" w:hAnsi="Times New Roman" w:cs="Times New Roman"/>
                <w:b/>
                <w:bCs/>
                <w:sz w:val="24"/>
                <w:szCs w:val="24"/>
              </w:rPr>
            </w:pPr>
            <w:r w:rsidRPr="00D54594">
              <w:rPr>
                <w:rFonts w:ascii="Times New Roman" w:hAnsi="Times New Roman" w:cs="Times New Roman"/>
                <w:b/>
                <w:bCs/>
                <w:sz w:val="24"/>
                <w:szCs w:val="24"/>
              </w:rPr>
              <w:t>CỘNG HÒA XÃ HỘI CHỦ NGHĨA VIỆT NAM</w:t>
            </w:r>
          </w:p>
          <w:p w14:paraId="490FDB0C" w14:textId="77777777" w:rsidR="00DF6AFB" w:rsidRPr="00D54594" w:rsidRDefault="00DF6AFB">
            <w:pPr>
              <w:spacing w:after="0" w:line="240" w:lineRule="auto"/>
              <w:ind w:left="-57" w:right="-57"/>
              <w:jc w:val="center"/>
              <w:outlineLvl w:val="2"/>
              <w:rPr>
                <w:rFonts w:ascii="Times New Roman" w:hAnsi="Times New Roman" w:cs="Times New Roman"/>
                <w:b/>
                <w:bCs/>
                <w:sz w:val="26"/>
                <w:szCs w:val="24"/>
              </w:rPr>
            </w:pPr>
            <w:r w:rsidRPr="00D54594">
              <w:rPr>
                <w:rFonts w:ascii="Times New Roman" w:hAnsi="Times New Roman" w:cs="Times New Roman"/>
                <w:b/>
                <w:bCs/>
                <w:sz w:val="26"/>
                <w:szCs w:val="24"/>
              </w:rPr>
              <w:t>Độc lập - Tự do - Hạnh phúc</w:t>
            </w:r>
          </w:p>
          <w:p w14:paraId="00533E58" w14:textId="77777777" w:rsidR="00DF6AFB" w:rsidRPr="00D54594" w:rsidRDefault="00DF6AFB">
            <w:pPr>
              <w:spacing w:after="0" w:line="240" w:lineRule="auto"/>
              <w:ind w:left="-57" w:right="-57"/>
              <w:jc w:val="center"/>
              <w:outlineLvl w:val="2"/>
              <w:rPr>
                <w:rFonts w:ascii="Times New Roman" w:hAnsi="Times New Roman" w:cs="Times New Roman"/>
                <w:b/>
                <w:bCs/>
                <w:sz w:val="18"/>
                <w:szCs w:val="24"/>
              </w:rPr>
            </w:pPr>
            <w:r w:rsidRPr="00D54594">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9471906" wp14:editId="10C28568">
                      <wp:simplePos x="0" y="0"/>
                      <wp:positionH relativeFrom="column">
                        <wp:posOffset>695739</wp:posOffset>
                      </wp:positionH>
                      <wp:positionV relativeFrom="paragraph">
                        <wp:posOffset>27305</wp:posOffset>
                      </wp:positionV>
                      <wp:extent cx="20002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CB641" id="Straight Arrow Connector 2" o:spid="_x0000_s1026" type="#_x0000_t32" style="position:absolute;margin-left:54.8pt;margin-top:2.15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FqKEQ2gAAAAcBAAAPAAAAZHJzL2Rvd25yZXYu&#10;eG1sTI5NT8MwEETvSP0P1iJxQdRuCBUNcaqqEgeO/ZC4uvGSBOJ1FDtN6K9nywWOTzOaefl6cq04&#10;Yx8aTxoWcwUCqfS2oUrD8fD68AwiREPWtJ5QwzcGWBezm9xk1o+0w/M+VoJHKGRGQx1jl0kZyhqd&#10;CXPfIXH24XtnImNfSdubkcddKxOlltKZhvihNh1uayy/9oPTgGF4WqjNylXHt8t4/55cPsfuoPXd&#10;7bR5ARFxin9luOqzOhTsdPID2SBaZrVaclVD+giC8zRJmU+/LItc/vcvfgAAAP//AwBQSwECLQAU&#10;AAYACAAAACEAtoM4kv4AAADhAQAAEwAAAAAAAAAAAAAAAAAAAAAAW0NvbnRlbnRfVHlwZXNdLnht&#10;bFBLAQItABQABgAIAAAAIQA4/SH/1gAAAJQBAAALAAAAAAAAAAAAAAAAAC8BAABfcmVscy8ucmVs&#10;c1BLAQItABQABgAIAAAAIQDH/EbWtwEAAFYDAAAOAAAAAAAAAAAAAAAAAC4CAABkcnMvZTJvRG9j&#10;LnhtbFBLAQItABQABgAIAAAAIQCFqKEQ2gAAAAcBAAAPAAAAAAAAAAAAAAAAABEEAABkcnMvZG93&#10;bnJldi54bWxQSwUGAAAAAAQABADzAAAAGAUAAAAA&#10;"/>
                  </w:pict>
                </mc:Fallback>
              </mc:AlternateContent>
            </w:r>
          </w:p>
          <w:p w14:paraId="148B676D" w14:textId="77777777" w:rsidR="00DF6AFB" w:rsidRPr="00D54594" w:rsidRDefault="00DF6AFB" w:rsidP="00F506FF">
            <w:pPr>
              <w:spacing w:before="240" w:after="0" w:line="240" w:lineRule="auto"/>
              <w:ind w:left="-57" w:right="-57"/>
              <w:jc w:val="center"/>
              <w:outlineLvl w:val="2"/>
              <w:rPr>
                <w:rFonts w:ascii="Times New Roman" w:hAnsi="Times New Roman" w:cs="Times New Roman"/>
                <w:b/>
                <w:bCs/>
                <w:sz w:val="24"/>
                <w:szCs w:val="24"/>
              </w:rPr>
            </w:pPr>
            <w:r w:rsidRPr="00D54594">
              <w:rPr>
                <w:rFonts w:ascii="Times New Roman" w:hAnsi="Times New Roman" w:cs="Times New Roman"/>
                <w:bCs/>
                <w:i/>
                <w:sz w:val="26"/>
                <w:szCs w:val="24"/>
              </w:rPr>
              <w:t xml:space="preserve">Thừa Thiên </w:t>
            </w:r>
            <w:r w:rsidRPr="00D54594">
              <w:rPr>
                <w:rFonts w:ascii="Times New Roman" w:hAnsi="Times New Roman" w:cs="Times New Roman"/>
                <w:bCs/>
                <w:i/>
                <w:vanish/>
                <w:sz w:val="26"/>
                <w:szCs w:val="24"/>
              </w:rPr>
              <w:t>uH</w:t>
            </w:r>
            <w:r w:rsidRPr="00D54594">
              <w:rPr>
                <w:rFonts w:ascii="Times New Roman" w:hAnsi="Times New Roman" w:cs="Times New Roman"/>
                <w:bCs/>
                <w:i/>
                <w:sz w:val="26"/>
                <w:szCs w:val="24"/>
              </w:rPr>
              <w:t>Huế, ngày      tháng 12 năm 2024</w:t>
            </w:r>
          </w:p>
        </w:tc>
      </w:tr>
    </w:tbl>
    <w:bookmarkEnd w:id="2"/>
    <w:p w14:paraId="1AE8CA15" w14:textId="04C57C18" w:rsidR="00DF6AFB" w:rsidRPr="00D54594" w:rsidRDefault="00DF6AFB" w:rsidP="00DF6AFB">
      <w:pPr>
        <w:spacing w:before="200" w:after="0" w:line="360" w:lineRule="auto"/>
        <w:jc w:val="center"/>
        <w:rPr>
          <w:rFonts w:ascii="Times New Roman" w:eastAsia="Times New Roman" w:hAnsi="Times New Roman" w:cs="Times New Roman"/>
          <w:b/>
          <w:sz w:val="30"/>
          <w:szCs w:val="30"/>
        </w:rPr>
      </w:pPr>
      <w:r w:rsidRPr="00D54594">
        <w:rPr>
          <w:rFonts w:ascii="Times New Roman" w:eastAsia="Times New Roman" w:hAnsi="Times New Roman" w:cs="Times New Roman"/>
          <w:b/>
          <w:sz w:val="30"/>
          <w:szCs w:val="30"/>
        </w:rPr>
        <w:t>THÔNG BÁO</w:t>
      </w:r>
    </w:p>
    <w:p w14:paraId="268E71FA" w14:textId="0A1F452E" w:rsidR="00565881" w:rsidRDefault="00862673" w:rsidP="00862673">
      <w:pPr>
        <w:spacing w:after="0" w:line="240" w:lineRule="auto"/>
        <w:jc w:val="center"/>
        <w:rPr>
          <w:rFonts w:ascii="Times New Roman" w:eastAsia="Times New Roman" w:hAnsi="Times New Roman" w:cs="Times New Roman"/>
          <w:b/>
          <w:bCs/>
          <w:iCs/>
          <w:sz w:val="26"/>
          <w:szCs w:val="26"/>
        </w:rPr>
      </w:pPr>
      <w:r w:rsidRPr="00D54594">
        <w:rPr>
          <w:rFonts w:ascii="Times New Roman" w:eastAsia="Times New Roman" w:hAnsi="Times New Roman" w:cs="Times New Roman"/>
          <w:b/>
          <w:bCs/>
          <w:iCs/>
          <w:sz w:val="26"/>
          <w:szCs w:val="26"/>
        </w:rPr>
        <w:t xml:space="preserve">Về việc </w:t>
      </w:r>
      <w:r w:rsidR="00565881">
        <w:rPr>
          <w:rFonts w:ascii="Times New Roman" w:eastAsia="Times New Roman" w:hAnsi="Times New Roman" w:cs="Times New Roman"/>
          <w:b/>
          <w:bCs/>
          <w:iCs/>
          <w:sz w:val="26"/>
          <w:szCs w:val="26"/>
        </w:rPr>
        <w:t>triển khai</w:t>
      </w:r>
      <w:r w:rsidRPr="00D54594">
        <w:rPr>
          <w:rFonts w:ascii="Times New Roman" w:eastAsia="Times New Roman" w:hAnsi="Times New Roman" w:cs="Times New Roman"/>
          <w:b/>
          <w:bCs/>
          <w:iCs/>
          <w:sz w:val="26"/>
          <w:szCs w:val="26"/>
        </w:rPr>
        <w:t xml:space="preserve"> các khóa học</w:t>
      </w:r>
      <w:r w:rsidR="00565881">
        <w:rPr>
          <w:rFonts w:ascii="Times New Roman" w:eastAsia="Times New Roman" w:hAnsi="Times New Roman" w:cs="Times New Roman"/>
          <w:b/>
          <w:bCs/>
          <w:iCs/>
          <w:sz w:val="26"/>
          <w:szCs w:val="26"/>
        </w:rPr>
        <w:t xml:space="preserve"> trong</w:t>
      </w:r>
      <w:r w:rsidRPr="00D54594">
        <w:rPr>
          <w:rFonts w:ascii="Times New Roman" w:eastAsia="Times New Roman" w:hAnsi="Times New Roman" w:cs="Times New Roman"/>
          <w:b/>
          <w:bCs/>
          <w:iCs/>
          <w:sz w:val="26"/>
          <w:szCs w:val="26"/>
        </w:rPr>
        <w:t xml:space="preserve"> chương trình trao đổi học thuật, văn hóa Hàn Quốc giữa Trường Đại học Phú Xuân </w:t>
      </w:r>
    </w:p>
    <w:p w14:paraId="01B6B88E" w14:textId="53E46E54" w:rsidR="00862673" w:rsidRPr="00D54594" w:rsidRDefault="00862673" w:rsidP="00862673">
      <w:pPr>
        <w:spacing w:after="0" w:line="240" w:lineRule="auto"/>
        <w:jc w:val="center"/>
        <w:rPr>
          <w:rFonts w:ascii="Times New Roman" w:eastAsia="Times New Roman" w:hAnsi="Times New Roman" w:cs="Times New Roman"/>
          <w:b/>
          <w:bCs/>
          <w:iCs/>
          <w:sz w:val="26"/>
          <w:szCs w:val="26"/>
        </w:rPr>
      </w:pPr>
      <w:r w:rsidRPr="00D54594">
        <w:rPr>
          <w:rFonts w:ascii="Times New Roman" w:eastAsia="Times New Roman" w:hAnsi="Times New Roman" w:cs="Times New Roman"/>
          <w:b/>
          <w:bCs/>
          <w:iCs/>
          <w:sz w:val="26"/>
          <w:szCs w:val="26"/>
        </w:rPr>
        <w:t>và</w:t>
      </w:r>
      <w:r w:rsidR="00D54594">
        <w:rPr>
          <w:rFonts w:ascii="Times New Roman" w:eastAsia="Times New Roman" w:hAnsi="Times New Roman" w:cs="Times New Roman"/>
          <w:b/>
          <w:bCs/>
          <w:iCs/>
          <w:sz w:val="26"/>
          <w:szCs w:val="26"/>
        </w:rPr>
        <w:t xml:space="preserve"> Trường </w:t>
      </w:r>
      <w:r w:rsidR="00D54594" w:rsidRPr="00D54594">
        <w:rPr>
          <w:rFonts w:ascii="Times New Roman" w:eastAsia="Times New Roman" w:hAnsi="Times New Roman" w:cs="Times New Roman"/>
          <w:b/>
          <w:bCs/>
          <w:iCs/>
          <w:sz w:val="26"/>
          <w:szCs w:val="26"/>
        </w:rPr>
        <w:t xml:space="preserve">Đại </w:t>
      </w:r>
      <w:r w:rsidR="007E62A8">
        <w:rPr>
          <w:rFonts w:ascii="Times New Roman" w:eastAsia="Times New Roman" w:hAnsi="Times New Roman" w:cs="Times New Roman"/>
          <w:b/>
          <w:bCs/>
          <w:iCs/>
          <w:sz w:val="26"/>
          <w:szCs w:val="26"/>
        </w:rPr>
        <w:t>h</w:t>
      </w:r>
      <w:r w:rsidR="00D54594" w:rsidRPr="00D54594">
        <w:rPr>
          <w:rFonts w:ascii="Times New Roman" w:eastAsia="Times New Roman" w:hAnsi="Times New Roman" w:cs="Times New Roman"/>
          <w:b/>
          <w:bCs/>
          <w:iCs/>
          <w:sz w:val="26"/>
          <w:szCs w:val="26"/>
        </w:rPr>
        <w:t xml:space="preserve">ọc </w:t>
      </w:r>
      <w:r w:rsidR="008D6B0A">
        <w:rPr>
          <w:rFonts w:ascii="Times New Roman" w:eastAsia="Times New Roman" w:hAnsi="Times New Roman" w:cs="Times New Roman"/>
          <w:b/>
          <w:bCs/>
          <w:iCs/>
          <w:sz w:val="26"/>
          <w:szCs w:val="26"/>
        </w:rPr>
        <w:t>Công nghệ</w:t>
      </w:r>
      <w:r w:rsidR="00D54594" w:rsidRPr="00D54594">
        <w:rPr>
          <w:rFonts w:ascii="Times New Roman" w:eastAsia="Times New Roman" w:hAnsi="Times New Roman" w:cs="Times New Roman"/>
          <w:b/>
          <w:bCs/>
          <w:iCs/>
          <w:sz w:val="26"/>
          <w:szCs w:val="26"/>
        </w:rPr>
        <w:t xml:space="preserve"> Giáo </w:t>
      </w:r>
      <w:r w:rsidR="007E62A8">
        <w:rPr>
          <w:rFonts w:ascii="Times New Roman" w:eastAsia="Times New Roman" w:hAnsi="Times New Roman" w:cs="Times New Roman"/>
          <w:b/>
          <w:bCs/>
          <w:iCs/>
          <w:sz w:val="26"/>
          <w:szCs w:val="26"/>
        </w:rPr>
        <w:t>d</w:t>
      </w:r>
      <w:r w:rsidR="00D54594" w:rsidRPr="00D54594">
        <w:rPr>
          <w:rFonts w:ascii="Times New Roman" w:eastAsia="Times New Roman" w:hAnsi="Times New Roman" w:cs="Times New Roman"/>
          <w:b/>
          <w:bCs/>
          <w:iCs/>
          <w:sz w:val="26"/>
          <w:szCs w:val="26"/>
        </w:rPr>
        <w:t>ục Hàn Quốc</w:t>
      </w:r>
      <w:r w:rsidR="00D54594">
        <w:rPr>
          <w:rFonts w:ascii="Times New Roman" w:eastAsia="Times New Roman" w:hAnsi="Times New Roman" w:cs="Times New Roman"/>
          <w:b/>
          <w:bCs/>
          <w:iCs/>
          <w:sz w:val="26"/>
          <w:szCs w:val="26"/>
        </w:rPr>
        <w:t xml:space="preserve"> KoreaTech</w:t>
      </w:r>
    </w:p>
    <w:p w14:paraId="5999EF28" w14:textId="5AF70E58" w:rsidR="006F4A07" w:rsidRPr="00D54594" w:rsidRDefault="008E4B5A" w:rsidP="006F4A07">
      <w:pPr>
        <w:spacing w:after="0" w:line="312" w:lineRule="auto"/>
        <w:jc w:val="both"/>
        <w:rPr>
          <w:rFonts w:ascii="Times New Roman" w:hAnsi="Times New Roman" w:cs="Times New Roman"/>
          <w:sz w:val="26"/>
          <w:szCs w:val="26"/>
        </w:rPr>
      </w:pPr>
      <w:r w:rsidRPr="00D54594">
        <w:rPr>
          <w:rFonts w:ascii="Times New Roman" w:eastAsia="Times New Roman" w:hAnsi="Times New Roman" w:cs="Times New Roman"/>
          <w:b/>
          <w:noProof/>
          <w:sz w:val="30"/>
          <w:szCs w:val="30"/>
          <w14:ligatures w14:val="standardContextual"/>
        </w:rPr>
        <mc:AlternateContent>
          <mc:Choice Requires="wps">
            <w:drawing>
              <wp:anchor distT="0" distB="0" distL="114300" distR="114300" simplePos="0" relativeHeight="251661312" behindDoc="0" locked="0" layoutInCell="1" allowOverlap="1" wp14:anchorId="432232C9" wp14:editId="0260F4B2">
                <wp:simplePos x="0" y="0"/>
                <wp:positionH relativeFrom="column">
                  <wp:posOffset>2226310</wp:posOffset>
                </wp:positionH>
                <wp:positionV relativeFrom="paragraph">
                  <wp:posOffset>68359</wp:posOffset>
                </wp:positionV>
                <wp:extent cx="1421130" cy="0"/>
                <wp:effectExtent l="0" t="0" r="0" b="0"/>
                <wp:wrapNone/>
                <wp:docPr id="1502002488" name="Straight Connector 4"/>
                <wp:cNvGraphicFramePr/>
                <a:graphic xmlns:a="http://schemas.openxmlformats.org/drawingml/2006/main">
                  <a:graphicData uri="http://schemas.microsoft.com/office/word/2010/wordprocessingShape">
                    <wps:wsp>
                      <wps:cNvCnPr/>
                      <wps:spPr>
                        <a:xfrm>
                          <a:off x="0" y="0"/>
                          <a:ext cx="1421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342C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3pt,5.4pt" to="287.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g2mQEAAIgDAAAOAAAAZHJzL2Uyb0RvYy54bWysU01P3DAQvSP1P1i+d5MsVY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l8WzbNOdVUHt+qE9GHmG4BLcubjhvtsg/Riu2PmCgYQY8QOpxCl13a&#10;Gchg436DYrrPwQq7TAVcmcC2gvrZPzW5f6RVkJmitDEzqX6bdMBmGpRJeS9xRpeI6NJMtNpheC1q&#10;mo6pqj3+6HrvNdt+xH5XGlHKQe0uzg6jmefp/3Ohn36g9T8AAAD//wMAUEsDBBQABgAIAAAAIQD0&#10;dJp73QAAAAkBAAAPAAAAZHJzL2Rvd25yZXYueG1sTI/BTsMwEETvSPyDtUjcqE1pQ5XGqapKCHFB&#10;NIW7G7tOwF5HsZOGv2cRh3LcmafZmWIzecdG08c2oIT7mQBmsA66RSvh/fB0twIWk0KtXEAj4dtE&#10;2JTXV4XKdTjj3oxVsoxCMOZKQpNSl3Me68Z4FWehM0jeKfReJTp7y3WvzhTuHZ8LkXGvWqQPjerM&#10;rjH1VzV4Ce6lHz/szm7j8LzPqs+30/z1MEp5ezNt18CSmdIFht/6VB1K6nQMA+rInISHpcgIJUPQ&#10;BAKWj4sFsOOfwMuC/19Q/gAAAP//AwBQSwECLQAUAAYACAAAACEAtoM4kv4AAADhAQAAEwAAAAAA&#10;AAAAAAAAAAAAAAAAW0NvbnRlbnRfVHlwZXNdLnhtbFBLAQItABQABgAIAAAAIQA4/SH/1gAAAJQB&#10;AAALAAAAAAAAAAAAAAAAAC8BAABfcmVscy8ucmVsc1BLAQItABQABgAIAAAAIQDe6Bg2mQEAAIgD&#10;AAAOAAAAAAAAAAAAAAAAAC4CAABkcnMvZTJvRG9jLnhtbFBLAQItABQABgAIAAAAIQD0dJp73QAA&#10;AAkBAAAPAAAAAAAAAAAAAAAAAPMDAABkcnMvZG93bnJldi54bWxQSwUGAAAAAAQABADzAAAA/QQA&#10;AAAA&#10;" strokecolor="black [3200]" strokeweight=".5pt">
                <v:stroke joinstyle="miter"/>
              </v:line>
            </w:pict>
          </mc:Fallback>
        </mc:AlternateContent>
      </w:r>
      <w:r w:rsidR="00DF6AFB" w:rsidRPr="00D54594">
        <w:rPr>
          <w:rFonts w:ascii="Times New Roman" w:hAnsi="Times New Roman" w:cs="Times New Roman"/>
          <w:sz w:val="26"/>
          <w:szCs w:val="26"/>
        </w:rPr>
        <w:tab/>
      </w:r>
    </w:p>
    <w:p w14:paraId="75F6F772" w14:textId="4A8C382A" w:rsidR="00862673" w:rsidRPr="00D54594" w:rsidRDefault="00862673" w:rsidP="00D54594">
      <w:pPr>
        <w:spacing w:after="0" w:line="312" w:lineRule="auto"/>
        <w:ind w:firstLine="720"/>
        <w:contextualSpacing/>
        <w:jc w:val="both"/>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 xml:space="preserve">Nhằm thúc đẩy hợp tác giáo dục quốc tế, tạo cơ hội học tập và phát triển kỹ năng toàn diện cho sinh viên, Trường Đại học Phú Xuân phối hợp với Trường </w:t>
      </w:r>
      <w:r w:rsidR="00D54594" w:rsidRPr="00D54594">
        <w:rPr>
          <w:rFonts w:ascii="Times New Roman" w:eastAsia="Times New Roman" w:hAnsi="Times New Roman" w:cs="Times New Roman"/>
          <w:sz w:val="26"/>
          <w:szCs w:val="26"/>
        </w:rPr>
        <w:t xml:space="preserve">Đại </w:t>
      </w:r>
      <w:r w:rsidR="007E62A8">
        <w:rPr>
          <w:rFonts w:ascii="Times New Roman" w:eastAsia="Times New Roman" w:hAnsi="Times New Roman" w:cs="Times New Roman"/>
          <w:sz w:val="26"/>
          <w:szCs w:val="26"/>
        </w:rPr>
        <w:t>h</w:t>
      </w:r>
      <w:r w:rsidR="00D54594" w:rsidRPr="00D54594">
        <w:rPr>
          <w:rFonts w:ascii="Times New Roman" w:eastAsia="Times New Roman" w:hAnsi="Times New Roman" w:cs="Times New Roman"/>
          <w:sz w:val="26"/>
          <w:szCs w:val="26"/>
        </w:rPr>
        <w:t xml:space="preserve">ọc </w:t>
      </w:r>
      <w:r w:rsidR="008D6B0A">
        <w:rPr>
          <w:rFonts w:ascii="Times New Roman" w:eastAsia="Times New Roman" w:hAnsi="Times New Roman" w:cs="Times New Roman"/>
          <w:sz w:val="26"/>
          <w:szCs w:val="26"/>
        </w:rPr>
        <w:t>Công nghệ</w:t>
      </w:r>
      <w:r w:rsidR="00D54594" w:rsidRPr="00D54594">
        <w:rPr>
          <w:rFonts w:ascii="Times New Roman" w:eastAsia="Times New Roman" w:hAnsi="Times New Roman" w:cs="Times New Roman"/>
          <w:sz w:val="26"/>
          <w:szCs w:val="26"/>
        </w:rPr>
        <w:t xml:space="preserve"> Giáo </w:t>
      </w:r>
      <w:r w:rsidR="007E62A8">
        <w:rPr>
          <w:rFonts w:ascii="Times New Roman" w:eastAsia="Times New Roman" w:hAnsi="Times New Roman" w:cs="Times New Roman"/>
          <w:sz w:val="26"/>
          <w:szCs w:val="26"/>
        </w:rPr>
        <w:t>d</w:t>
      </w:r>
      <w:r w:rsidR="00D54594" w:rsidRPr="00D54594">
        <w:rPr>
          <w:rFonts w:ascii="Times New Roman" w:eastAsia="Times New Roman" w:hAnsi="Times New Roman" w:cs="Times New Roman"/>
          <w:sz w:val="26"/>
          <w:szCs w:val="26"/>
        </w:rPr>
        <w:t>ục Hàn Quốc KoreaTech</w:t>
      </w:r>
      <w:r w:rsidR="00D54594">
        <w:rPr>
          <w:rFonts w:ascii="Times New Roman" w:eastAsia="Times New Roman" w:hAnsi="Times New Roman" w:cs="Times New Roman"/>
          <w:sz w:val="26"/>
          <w:szCs w:val="26"/>
        </w:rPr>
        <w:t xml:space="preserve"> </w:t>
      </w:r>
      <w:r w:rsidRPr="00D54594">
        <w:rPr>
          <w:rFonts w:ascii="Times New Roman" w:eastAsia="Times New Roman" w:hAnsi="Times New Roman" w:cs="Times New Roman"/>
          <w:sz w:val="26"/>
          <w:szCs w:val="26"/>
        </w:rPr>
        <w:t xml:space="preserve">tổ chức các </w:t>
      </w:r>
      <w:r w:rsidR="007E62A8">
        <w:rPr>
          <w:rFonts w:ascii="Times New Roman" w:eastAsia="Times New Roman" w:hAnsi="Times New Roman" w:cs="Times New Roman"/>
          <w:sz w:val="26"/>
          <w:szCs w:val="26"/>
        </w:rPr>
        <w:t>khóa học trao đổi học thuật</w:t>
      </w:r>
      <w:r w:rsidRPr="00D54594">
        <w:rPr>
          <w:rFonts w:ascii="Times New Roman" w:eastAsia="Times New Roman" w:hAnsi="Times New Roman" w:cs="Times New Roman"/>
          <w:sz w:val="26"/>
          <w:szCs w:val="26"/>
        </w:rPr>
        <w:t xml:space="preserve"> kết hợp các hoạt động tình nguyện</w:t>
      </w:r>
      <w:r w:rsidR="00D54594">
        <w:rPr>
          <w:rFonts w:ascii="Times New Roman" w:eastAsia="Times New Roman" w:hAnsi="Times New Roman" w:cs="Times New Roman"/>
          <w:sz w:val="26"/>
          <w:szCs w:val="26"/>
        </w:rPr>
        <w:t xml:space="preserve"> dành cho sinh viên tại Trường Đại học Phú Xuân giúp sinh viên </w:t>
      </w:r>
      <w:r w:rsidR="00D54594" w:rsidRPr="00D54594">
        <w:rPr>
          <w:rFonts w:ascii="Times New Roman" w:eastAsia="Times New Roman" w:hAnsi="Times New Roman" w:cs="Times New Roman"/>
          <w:sz w:val="26"/>
          <w:szCs w:val="26"/>
        </w:rPr>
        <w:t>tích lũy thêm kiến thức và kỹ năng cần thiết.</w:t>
      </w:r>
    </w:p>
    <w:p w14:paraId="6AA77ED4" w14:textId="25C2F3C8" w:rsidR="00862673" w:rsidRPr="00D54594" w:rsidRDefault="00862673" w:rsidP="00D54594">
      <w:pPr>
        <w:spacing w:after="0" w:line="312" w:lineRule="auto"/>
        <w:ind w:firstLine="720"/>
        <w:contextualSpacing/>
        <w:jc w:val="both"/>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 xml:space="preserve">Nhà trường thông báo đến toàn thể sinh viên về việc đăng ký và tham gia các khóa học trong chương trình trao đổi học thuật, văn hóa Hàn Quốc giữa </w:t>
      </w:r>
      <w:r w:rsidR="007E62A8" w:rsidRPr="00D54594">
        <w:rPr>
          <w:rFonts w:ascii="Times New Roman" w:eastAsia="Times New Roman" w:hAnsi="Times New Roman" w:cs="Times New Roman"/>
          <w:sz w:val="26"/>
          <w:szCs w:val="26"/>
        </w:rPr>
        <w:t xml:space="preserve">Trường Đại </w:t>
      </w:r>
      <w:r w:rsidR="007E62A8">
        <w:rPr>
          <w:rFonts w:ascii="Times New Roman" w:eastAsia="Times New Roman" w:hAnsi="Times New Roman" w:cs="Times New Roman"/>
          <w:sz w:val="26"/>
          <w:szCs w:val="26"/>
        </w:rPr>
        <w:t>h</w:t>
      </w:r>
      <w:r w:rsidR="007E62A8" w:rsidRPr="00D54594">
        <w:rPr>
          <w:rFonts w:ascii="Times New Roman" w:eastAsia="Times New Roman" w:hAnsi="Times New Roman" w:cs="Times New Roman"/>
          <w:sz w:val="26"/>
          <w:szCs w:val="26"/>
        </w:rPr>
        <w:t xml:space="preserve">ọc </w:t>
      </w:r>
      <w:r w:rsidR="008D6B0A">
        <w:rPr>
          <w:rFonts w:ascii="Times New Roman" w:eastAsia="Times New Roman" w:hAnsi="Times New Roman" w:cs="Times New Roman"/>
          <w:sz w:val="26"/>
          <w:szCs w:val="26"/>
        </w:rPr>
        <w:t>Công nghệ</w:t>
      </w:r>
      <w:r w:rsidR="007E62A8" w:rsidRPr="00D54594">
        <w:rPr>
          <w:rFonts w:ascii="Times New Roman" w:eastAsia="Times New Roman" w:hAnsi="Times New Roman" w:cs="Times New Roman"/>
          <w:sz w:val="26"/>
          <w:szCs w:val="26"/>
        </w:rPr>
        <w:t xml:space="preserve"> Giáo </w:t>
      </w:r>
      <w:r w:rsidR="007E62A8">
        <w:rPr>
          <w:rFonts w:ascii="Times New Roman" w:eastAsia="Times New Roman" w:hAnsi="Times New Roman" w:cs="Times New Roman"/>
          <w:sz w:val="26"/>
          <w:szCs w:val="26"/>
        </w:rPr>
        <w:t>d</w:t>
      </w:r>
      <w:r w:rsidR="007E62A8" w:rsidRPr="00D54594">
        <w:rPr>
          <w:rFonts w:ascii="Times New Roman" w:eastAsia="Times New Roman" w:hAnsi="Times New Roman" w:cs="Times New Roman"/>
          <w:sz w:val="26"/>
          <w:szCs w:val="26"/>
        </w:rPr>
        <w:t>ục Hàn Quốc KoreaTech</w:t>
      </w:r>
      <w:r w:rsidRPr="00D54594">
        <w:rPr>
          <w:rFonts w:ascii="Times New Roman" w:eastAsia="Times New Roman" w:hAnsi="Times New Roman" w:cs="Times New Roman"/>
          <w:sz w:val="26"/>
          <w:szCs w:val="26"/>
        </w:rPr>
        <w:t xml:space="preserve"> với nội dung cụ thể như sau:</w:t>
      </w:r>
    </w:p>
    <w:p w14:paraId="6FF31543" w14:textId="797DA7B5" w:rsidR="00DF6AFB" w:rsidRPr="00D54594" w:rsidRDefault="00862673" w:rsidP="00D54594">
      <w:pPr>
        <w:spacing w:after="0" w:line="312" w:lineRule="auto"/>
        <w:ind w:firstLine="720"/>
        <w:contextualSpacing/>
        <w:jc w:val="both"/>
        <w:rPr>
          <w:rFonts w:ascii="Times New Roman" w:eastAsia="Times New Roman" w:hAnsi="Times New Roman" w:cs="Times New Roman"/>
          <w:b/>
          <w:sz w:val="26"/>
          <w:szCs w:val="26"/>
        </w:rPr>
      </w:pPr>
      <w:r w:rsidRPr="00D54594">
        <w:rPr>
          <w:rFonts w:ascii="Times New Roman" w:eastAsia="Times New Roman" w:hAnsi="Times New Roman" w:cs="Times New Roman"/>
          <w:b/>
          <w:sz w:val="26"/>
          <w:szCs w:val="26"/>
        </w:rPr>
        <w:t>1. Mục đích, yêu cầu</w:t>
      </w:r>
    </w:p>
    <w:p w14:paraId="47D54339" w14:textId="7338F65E" w:rsidR="00862673" w:rsidRPr="00D54594" w:rsidRDefault="00862673" w:rsidP="00D54594">
      <w:pPr>
        <w:spacing w:after="0" w:line="312" w:lineRule="auto"/>
        <w:ind w:firstLine="720"/>
        <w:contextualSpacing/>
        <w:jc w:val="both"/>
        <w:rPr>
          <w:rFonts w:ascii="Times New Roman" w:eastAsia="Times New Roman" w:hAnsi="Times New Roman" w:cs="Times New Roman"/>
          <w:bCs/>
          <w:sz w:val="26"/>
          <w:szCs w:val="26"/>
        </w:rPr>
      </w:pPr>
      <w:r w:rsidRPr="00D54594">
        <w:rPr>
          <w:rFonts w:ascii="Times New Roman" w:eastAsia="Times New Roman" w:hAnsi="Times New Roman" w:cs="Times New Roman"/>
          <w:bCs/>
          <w:sz w:val="26"/>
          <w:szCs w:val="26"/>
        </w:rPr>
        <w:t>Tạo điều kiện cho sinh viên trải nghiệm môi trường học tập quốc tế, phát triển kiến thức chuyên ngành và kỹ năng nghề nghiệp thông qua các khóa học thực tiễn</w:t>
      </w:r>
      <w:r w:rsidR="00AF77F1" w:rsidRPr="00D54594">
        <w:rPr>
          <w:rFonts w:ascii="Times New Roman" w:eastAsia="Times New Roman" w:hAnsi="Times New Roman" w:cs="Times New Roman"/>
          <w:bCs/>
          <w:sz w:val="26"/>
          <w:szCs w:val="26"/>
        </w:rPr>
        <w:t>;</w:t>
      </w:r>
      <w:r w:rsidRPr="00D54594">
        <w:rPr>
          <w:rFonts w:ascii="Times New Roman" w:eastAsia="Times New Roman" w:hAnsi="Times New Roman" w:cs="Times New Roman"/>
          <w:bCs/>
          <w:sz w:val="26"/>
          <w:szCs w:val="26"/>
        </w:rPr>
        <w:t xml:space="preserve"> </w:t>
      </w:r>
    </w:p>
    <w:p w14:paraId="0AC41F1D" w14:textId="5B80B3FA" w:rsidR="00862673" w:rsidRPr="00D54594" w:rsidRDefault="00862673" w:rsidP="00D54594">
      <w:pPr>
        <w:spacing w:after="0" w:line="312" w:lineRule="auto"/>
        <w:ind w:firstLine="720"/>
        <w:contextualSpacing/>
        <w:jc w:val="both"/>
        <w:rPr>
          <w:rFonts w:ascii="Times New Roman" w:eastAsia="Times New Roman" w:hAnsi="Times New Roman" w:cs="Times New Roman"/>
          <w:bCs/>
          <w:sz w:val="26"/>
          <w:szCs w:val="26"/>
        </w:rPr>
      </w:pPr>
      <w:r w:rsidRPr="00D54594">
        <w:rPr>
          <w:rFonts w:ascii="Times New Roman" w:eastAsia="Times New Roman" w:hAnsi="Times New Roman" w:cs="Times New Roman"/>
          <w:bCs/>
          <w:sz w:val="26"/>
          <w:szCs w:val="26"/>
        </w:rPr>
        <w:t>Nâng cao hiểu biết về văn hóa Hàn Quốc, tạo cầu nối văn hóa giữa sinh viên hai nước thông qua các hoạt động trao đổi học thuật và tình nguyện xã hội.</w:t>
      </w:r>
    </w:p>
    <w:p w14:paraId="2BCCA64A" w14:textId="0E1B99B5" w:rsidR="00DF6AFB" w:rsidRPr="00D54594" w:rsidRDefault="00DF6AFB" w:rsidP="00D54594">
      <w:pPr>
        <w:spacing w:after="0" w:line="312" w:lineRule="auto"/>
        <w:ind w:firstLine="720"/>
        <w:contextualSpacing/>
        <w:jc w:val="both"/>
        <w:rPr>
          <w:rFonts w:ascii="Times New Roman" w:eastAsia="Times New Roman" w:hAnsi="Times New Roman" w:cs="Times New Roman"/>
          <w:b/>
          <w:sz w:val="26"/>
          <w:szCs w:val="26"/>
        </w:rPr>
      </w:pPr>
      <w:r w:rsidRPr="00D54594">
        <w:rPr>
          <w:rFonts w:ascii="Times New Roman" w:eastAsia="Times New Roman" w:hAnsi="Times New Roman" w:cs="Times New Roman"/>
          <w:b/>
          <w:sz w:val="26"/>
          <w:szCs w:val="26"/>
        </w:rPr>
        <w:t xml:space="preserve">2. </w:t>
      </w:r>
      <w:r w:rsidR="00AF77F1" w:rsidRPr="00D54594">
        <w:rPr>
          <w:rFonts w:ascii="Times New Roman" w:eastAsia="Times New Roman" w:hAnsi="Times New Roman" w:cs="Times New Roman"/>
          <w:b/>
          <w:sz w:val="26"/>
          <w:szCs w:val="26"/>
        </w:rPr>
        <w:t>Thời gian</w:t>
      </w:r>
    </w:p>
    <w:p w14:paraId="1029031D" w14:textId="76CE2220" w:rsidR="00AF77F1" w:rsidRPr="00D54594" w:rsidRDefault="00AF77F1" w:rsidP="00D54594">
      <w:pPr>
        <w:spacing w:after="0" w:line="312" w:lineRule="auto"/>
        <w:ind w:firstLine="720"/>
        <w:contextualSpacing/>
        <w:jc w:val="both"/>
        <w:rPr>
          <w:rFonts w:ascii="Times New Roman" w:eastAsia="Times New Roman" w:hAnsi="Times New Roman" w:cs="Times New Roman"/>
          <w:bCs/>
          <w:sz w:val="26"/>
          <w:szCs w:val="26"/>
        </w:rPr>
      </w:pPr>
      <w:r w:rsidRPr="00D54594">
        <w:rPr>
          <w:rFonts w:ascii="Times New Roman" w:eastAsia="Times New Roman" w:hAnsi="Times New Roman" w:cs="Times New Roman"/>
          <w:b/>
          <w:sz w:val="26"/>
          <w:szCs w:val="26"/>
        </w:rPr>
        <w:t xml:space="preserve">- </w:t>
      </w:r>
      <w:r w:rsidRPr="00F506FF">
        <w:rPr>
          <w:rFonts w:ascii="Times New Roman" w:eastAsia="Times New Roman" w:hAnsi="Times New Roman" w:cs="Times New Roman"/>
          <w:bCs/>
          <w:sz w:val="26"/>
          <w:szCs w:val="26"/>
        </w:rPr>
        <w:t>Thời gian học:</w:t>
      </w:r>
      <w:r w:rsidRPr="00D54594">
        <w:rPr>
          <w:rFonts w:ascii="Times New Roman" w:eastAsia="Times New Roman" w:hAnsi="Times New Roman" w:cs="Times New Roman"/>
          <w:b/>
          <w:sz w:val="26"/>
          <w:szCs w:val="26"/>
        </w:rPr>
        <w:t xml:space="preserve"> </w:t>
      </w:r>
      <w:r w:rsidRPr="00D54594">
        <w:rPr>
          <w:rFonts w:ascii="Times New Roman" w:eastAsia="Times New Roman" w:hAnsi="Times New Roman" w:cs="Times New Roman"/>
          <w:bCs/>
          <w:sz w:val="26"/>
          <w:szCs w:val="26"/>
        </w:rPr>
        <w:t>Từ ngày 30/12/2024 đến ngày 03/01/2025 (</w:t>
      </w:r>
      <w:r w:rsidR="00565881">
        <w:rPr>
          <w:rFonts w:ascii="Times New Roman" w:eastAsia="Times New Roman" w:hAnsi="Times New Roman" w:cs="Times New Roman"/>
          <w:bCs/>
          <w:sz w:val="26"/>
          <w:szCs w:val="26"/>
        </w:rPr>
        <w:t>gồm 0</w:t>
      </w:r>
      <w:r w:rsidRPr="00D54594">
        <w:rPr>
          <w:rFonts w:ascii="Times New Roman" w:eastAsia="Times New Roman" w:hAnsi="Times New Roman" w:cs="Times New Roman"/>
          <w:bCs/>
          <w:sz w:val="26"/>
          <w:szCs w:val="26"/>
        </w:rPr>
        <w:t>4 ngày: thứ Hai, thứ Ba, thứ Năm, thứ Sáu);</w:t>
      </w:r>
    </w:p>
    <w:p w14:paraId="23F9B8F3" w14:textId="77777777" w:rsidR="00AF77F1" w:rsidRPr="00D54594" w:rsidRDefault="00AF77F1" w:rsidP="00D54594">
      <w:pPr>
        <w:spacing w:after="0" w:line="312" w:lineRule="auto"/>
        <w:ind w:firstLine="720"/>
        <w:contextualSpacing/>
        <w:rPr>
          <w:rFonts w:ascii="Times New Roman" w:eastAsia="Times New Roman" w:hAnsi="Times New Roman" w:cs="Times New Roman"/>
          <w:bCs/>
          <w:sz w:val="26"/>
          <w:szCs w:val="26"/>
        </w:rPr>
      </w:pPr>
      <w:r w:rsidRPr="00D54594">
        <w:rPr>
          <w:rFonts w:ascii="Times New Roman" w:eastAsia="Times New Roman" w:hAnsi="Times New Roman" w:cs="Times New Roman"/>
          <w:bCs/>
          <w:sz w:val="26"/>
          <w:szCs w:val="26"/>
        </w:rPr>
        <w:tab/>
        <w:t>+ Sáng: Từ 9h00 đến 12h00;</w:t>
      </w:r>
    </w:p>
    <w:p w14:paraId="101121CC" w14:textId="0399BF31" w:rsidR="00F724D7" w:rsidRDefault="00AF77F1" w:rsidP="00D54594">
      <w:pPr>
        <w:spacing w:after="0" w:line="312" w:lineRule="auto"/>
        <w:ind w:left="720"/>
        <w:contextualSpacing/>
        <w:rPr>
          <w:rFonts w:ascii="Times New Roman" w:eastAsia="Times New Roman" w:hAnsi="Times New Roman" w:cs="Times New Roman"/>
          <w:b/>
          <w:sz w:val="26"/>
          <w:szCs w:val="26"/>
        </w:rPr>
      </w:pPr>
      <w:r w:rsidRPr="00D54594">
        <w:rPr>
          <w:rFonts w:ascii="Times New Roman" w:eastAsia="Times New Roman" w:hAnsi="Times New Roman" w:cs="Times New Roman"/>
          <w:bCs/>
          <w:sz w:val="26"/>
          <w:szCs w:val="26"/>
        </w:rPr>
        <w:tab/>
        <w:t>+ Chiều: Từ 14h00 đến 17h00</w:t>
      </w:r>
      <w:r w:rsidR="00D54594">
        <w:rPr>
          <w:rFonts w:ascii="Times New Roman" w:eastAsia="Times New Roman" w:hAnsi="Times New Roman" w:cs="Times New Roman"/>
          <w:bCs/>
          <w:sz w:val="26"/>
          <w:szCs w:val="26"/>
        </w:rPr>
        <w:t>.</w:t>
      </w:r>
      <w:r w:rsidRPr="00D54594">
        <w:rPr>
          <w:rFonts w:ascii="Times New Roman" w:eastAsia="Times New Roman" w:hAnsi="Times New Roman" w:cs="Times New Roman"/>
          <w:bCs/>
          <w:sz w:val="26"/>
          <w:szCs w:val="26"/>
        </w:rPr>
        <w:br/>
      </w:r>
      <w:r w:rsidRPr="008D6B0A">
        <w:rPr>
          <w:rFonts w:ascii="Times New Roman" w:eastAsia="Times New Roman" w:hAnsi="Times New Roman" w:cs="Times New Roman"/>
          <w:b/>
          <w:sz w:val="26"/>
          <w:szCs w:val="26"/>
        </w:rPr>
        <w:t xml:space="preserve">3. </w:t>
      </w:r>
      <w:r w:rsidR="00F724D7">
        <w:rPr>
          <w:rFonts w:ascii="Times New Roman" w:eastAsia="Times New Roman" w:hAnsi="Times New Roman" w:cs="Times New Roman"/>
          <w:b/>
          <w:sz w:val="26"/>
          <w:szCs w:val="26"/>
        </w:rPr>
        <w:t>Đối tượng và số lượng</w:t>
      </w:r>
    </w:p>
    <w:p w14:paraId="1BDA4810" w14:textId="61ED0F52" w:rsidR="00F506FF" w:rsidRDefault="00F724D7" w:rsidP="00F724D7">
      <w:pPr>
        <w:spacing w:after="0" w:line="312"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vào các ngành học triển khai đào tạo</w:t>
      </w:r>
      <w:r w:rsidRPr="00D54594">
        <w:rPr>
          <w:rFonts w:ascii="Times New Roman" w:eastAsia="Times New Roman" w:hAnsi="Times New Roman" w:cs="Times New Roman"/>
          <w:sz w:val="26"/>
          <w:szCs w:val="26"/>
        </w:rPr>
        <w:t xml:space="preserve"> học kỳ Spring</w:t>
      </w:r>
      <w:r>
        <w:rPr>
          <w:rFonts w:ascii="Times New Roman" w:eastAsia="Times New Roman" w:hAnsi="Times New Roman" w:cs="Times New Roman"/>
          <w:sz w:val="26"/>
          <w:szCs w:val="26"/>
        </w:rPr>
        <w:t>, năm học</w:t>
      </w:r>
      <w:r w:rsidRPr="00D54594">
        <w:rPr>
          <w:rFonts w:ascii="Times New Roman" w:eastAsia="Times New Roman" w:hAnsi="Times New Roman" w:cs="Times New Roman"/>
          <w:sz w:val="26"/>
          <w:szCs w:val="26"/>
        </w:rPr>
        <w:t xml:space="preserve"> 2024-2025 </w:t>
      </w:r>
      <w:r>
        <w:rPr>
          <w:rFonts w:ascii="Times New Roman" w:eastAsia="Times New Roman" w:hAnsi="Times New Roman" w:cs="Times New Roman"/>
          <w:sz w:val="26"/>
          <w:szCs w:val="26"/>
        </w:rPr>
        <w:t>của các khóa 20, 21, 22, Nhà trường tổ chức các khóa học phù hợp với sinh viên các khóa, ngành học như sau:</w:t>
      </w:r>
    </w:p>
    <w:p w14:paraId="5E71AD2E" w14:textId="77777777" w:rsidR="00F506FF" w:rsidRDefault="00F506FF">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105"/>
        <w:gridCol w:w="3163"/>
        <w:gridCol w:w="873"/>
        <w:gridCol w:w="1183"/>
      </w:tblGrid>
      <w:tr w:rsidR="00F724D7" w:rsidRPr="00A12ACA" w14:paraId="0CDC5630" w14:textId="77777777" w:rsidTr="00C23C11">
        <w:trPr>
          <w:trHeight w:val="582"/>
        </w:trPr>
        <w:tc>
          <w:tcPr>
            <w:tcW w:w="460" w:type="pct"/>
            <w:shd w:val="clear" w:color="auto" w:fill="auto"/>
            <w:vAlign w:val="center"/>
          </w:tcPr>
          <w:p w14:paraId="20FE410D" w14:textId="5E773352" w:rsidR="00F724D7" w:rsidRPr="00A12ACA" w:rsidRDefault="00F724D7" w:rsidP="00F506FF">
            <w:pPr>
              <w:spacing w:after="0" w:line="240" w:lineRule="auto"/>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STT</w:t>
            </w:r>
          </w:p>
        </w:tc>
        <w:tc>
          <w:tcPr>
            <w:tcW w:w="1693" w:type="pct"/>
            <w:shd w:val="clear" w:color="auto" w:fill="auto"/>
            <w:noWrap/>
            <w:vAlign w:val="center"/>
            <w:hideMark/>
          </w:tcPr>
          <w:p w14:paraId="5F6C6177" w14:textId="47A1B089" w:rsidR="00F724D7" w:rsidRPr="00A12ACA" w:rsidRDefault="00F724D7" w:rsidP="00F506FF">
            <w:pPr>
              <w:spacing w:after="0" w:line="240" w:lineRule="auto"/>
              <w:contextualSpacing/>
              <w:jc w:val="center"/>
              <w:rPr>
                <w:rFonts w:ascii="Times New Roman" w:eastAsia="Times New Roman" w:hAnsi="Times New Roman" w:cs="Times New Roman"/>
                <w:b/>
                <w:bCs/>
                <w:sz w:val="26"/>
                <w:szCs w:val="26"/>
              </w:rPr>
            </w:pPr>
            <w:r w:rsidRPr="00A12ACA">
              <w:rPr>
                <w:rFonts w:ascii="Times New Roman" w:eastAsia="Times New Roman" w:hAnsi="Times New Roman" w:cs="Times New Roman"/>
                <w:b/>
                <w:bCs/>
                <w:sz w:val="26"/>
                <w:szCs w:val="26"/>
              </w:rPr>
              <w:t>Tên khóa học</w:t>
            </w:r>
          </w:p>
        </w:tc>
        <w:tc>
          <w:tcPr>
            <w:tcW w:w="1725" w:type="pct"/>
            <w:shd w:val="clear" w:color="auto" w:fill="auto"/>
            <w:noWrap/>
            <w:vAlign w:val="center"/>
            <w:hideMark/>
          </w:tcPr>
          <w:p w14:paraId="5BE3FD27" w14:textId="77777777" w:rsidR="00F724D7" w:rsidRPr="00A12ACA" w:rsidRDefault="00F724D7" w:rsidP="00F506FF">
            <w:pPr>
              <w:spacing w:after="0" w:line="240" w:lineRule="auto"/>
              <w:contextualSpacing/>
              <w:jc w:val="center"/>
              <w:rPr>
                <w:rFonts w:ascii="Times New Roman" w:eastAsia="Times New Roman" w:hAnsi="Times New Roman" w:cs="Times New Roman"/>
                <w:b/>
                <w:bCs/>
                <w:sz w:val="26"/>
                <w:szCs w:val="26"/>
              </w:rPr>
            </w:pPr>
            <w:r w:rsidRPr="00A12ACA">
              <w:rPr>
                <w:rFonts w:ascii="Times New Roman" w:eastAsia="Times New Roman" w:hAnsi="Times New Roman" w:cs="Times New Roman"/>
                <w:b/>
                <w:bCs/>
                <w:sz w:val="26"/>
                <w:szCs w:val="26"/>
              </w:rPr>
              <w:t>Ngành học</w:t>
            </w:r>
          </w:p>
        </w:tc>
        <w:tc>
          <w:tcPr>
            <w:tcW w:w="476" w:type="pct"/>
            <w:shd w:val="clear" w:color="auto" w:fill="auto"/>
            <w:noWrap/>
            <w:vAlign w:val="center"/>
            <w:hideMark/>
          </w:tcPr>
          <w:p w14:paraId="5473A2B9" w14:textId="77777777" w:rsidR="00F724D7" w:rsidRPr="00A12ACA" w:rsidRDefault="00F724D7" w:rsidP="00F506FF">
            <w:pPr>
              <w:spacing w:after="0" w:line="240" w:lineRule="auto"/>
              <w:contextualSpacing/>
              <w:jc w:val="center"/>
              <w:rPr>
                <w:rFonts w:ascii="Times New Roman" w:eastAsia="Times New Roman" w:hAnsi="Times New Roman" w:cs="Times New Roman"/>
                <w:b/>
                <w:bCs/>
                <w:sz w:val="26"/>
                <w:szCs w:val="26"/>
              </w:rPr>
            </w:pPr>
            <w:r w:rsidRPr="00A12ACA">
              <w:rPr>
                <w:rFonts w:ascii="Times New Roman" w:eastAsia="Times New Roman" w:hAnsi="Times New Roman" w:cs="Times New Roman"/>
                <w:b/>
                <w:bCs/>
                <w:sz w:val="26"/>
                <w:szCs w:val="26"/>
              </w:rPr>
              <w:t>Khóa</w:t>
            </w:r>
          </w:p>
        </w:tc>
        <w:tc>
          <w:tcPr>
            <w:tcW w:w="645" w:type="pct"/>
            <w:shd w:val="clear" w:color="auto" w:fill="auto"/>
            <w:noWrap/>
            <w:vAlign w:val="center"/>
            <w:hideMark/>
          </w:tcPr>
          <w:p w14:paraId="73368013" w14:textId="77777777" w:rsidR="00F724D7" w:rsidRPr="00A12ACA" w:rsidRDefault="00F724D7" w:rsidP="00F506FF">
            <w:pPr>
              <w:spacing w:after="0" w:line="240" w:lineRule="auto"/>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Ghi chú</w:t>
            </w:r>
          </w:p>
        </w:tc>
      </w:tr>
      <w:tr w:rsidR="00F724D7" w:rsidRPr="00A12ACA" w14:paraId="0B39C615" w14:textId="77777777" w:rsidTr="00F724D7">
        <w:trPr>
          <w:trHeight w:val="1515"/>
        </w:trPr>
        <w:tc>
          <w:tcPr>
            <w:tcW w:w="460" w:type="pct"/>
            <w:vAlign w:val="center"/>
          </w:tcPr>
          <w:p w14:paraId="3C5D6286" w14:textId="09AC7A62"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693" w:type="pct"/>
            <w:shd w:val="clear" w:color="auto" w:fill="auto"/>
            <w:vAlign w:val="center"/>
            <w:hideMark/>
          </w:tcPr>
          <w:p w14:paraId="7BE31785" w14:textId="55125BEC"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 xml:space="preserve">Biên tập chỉnh sửa đồ họa, video </w:t>
            </w:r>
            <w:r w:rsidRPr="00A12ACA">
              <w:rPr>
                <w:rFonts w:ascii="Times New Roman" w:eastAsia="Times New Roman" w:hAnsi="Times New Roman" w:cs="Times New Roman"/>
                <w:sz w:val="26"/>
                <w:szCs w:val="26"/>
              </w:rPr>
              <w:br/>
            </w:r>
          </w:p>
        </w:tc>
        <w:tc>
          <w:tcPr>
            <w:tcW w:w="1725" w:type="pct"/>
            <w:shd w:val="clear" w:color="auto" w:fill="auto"/>
            <w:vAlign w:val="center"/>
            <w:hideMark/>
          </w:tcPr>
          <w:p w14:paraId="520A5056" w14:textId="0DB686CA" w:rsidR="00F724D7" w:rsidRPr="00D54594" w:rsidRDefault="00F724D7" w:rsidP="00F506FF">
            <w:pPr>
              <w:spacing w:after="0" w:line="240" w:lineRule="auto"/>
              <w:contextualSpacing/>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Thiết kế nội thất</w:t>
            </w:r>
            <w:r>
              <w:rPr>
                <w:rFonts w:ascii="Times New Roman" w:eastAsia="Times New Roman" w:hAnsi="Times New Roman" w:cs="Times New Roman"/>
                <w:sz w:val="26"/>
                <w:szCs w:val="26"/>
              </w:rPr>
              <w:t>;</w:t>
            </w:r>
            <w:r w:rsidRPr="00A12ACA">
              <w:rPr>
                <w:rFonts w:ascii="Times New Roman" w:eastAsia="Times New Roman" w:hAnsi="Times New Roman" w:cs="Times New Roman"/>
                <w:sz w:val="26"/>
                <w:szCs w:val="26"/>
              </w:rPr>
              <w:br/>
            </w:r>
            <w:r w:rsidRPr="00D54594">
              <w:rPr>
                <w:rFonts w:ascii="Times New Roman" w:eastAsia="Times New Roman" w:hAnsi="Times New Roman" w:cs="Times New Roman"/>
                <w:sz w:val="26"/>
                <w:szCs w:val="26"/>
              </w:rPr>
              <w:t>Quản trị kinh doanh</w:t>
            </w:r>
          </w:p>
          <w:p w14:paraId="70B8D95E" w14:textId="77777777"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w:t>
            </w:r>
            <w:r w:rsidRPr="001D72DE">
              <w:rPr>
                <w:rFonts w:ascii="Times New Roman" w:eastAsia="Times New Roman" w:hAnsi="Times New Roman" w:cs="Times New Roman"/>
                <w:color w:val="000000" w:themeColor="text1"/>
                <w:sz w:val="26"/>
                <w:szCs w:val="26"/>
              </w:rPr>
              <w:t>Chuyên ngành Truyền thông marketing –</w:t>
            </w:r>
            <w:r>
              <w:rPr>
                <w:rFonts w:ascii="Times New Roman" w:eastAsia="Times New Roman" w:hAnsi="Times New Roman" w:cs="Times New Roman"/>
                <w:color w:val="000000" w:themeColor="text1"/>
                <w:sz w:val="26"/>
                <w:szCs w:val="26"/>
              </w:rPr>
              <w:t xml:space="preserve"> </w:t>
            </w:r>
            <w:r w:rsidRPr="001D72DE">
              <w:rPr>
                <w:rFonts w:ascii="Times New Roman" w:eastAsia="Times New Roman" w:hAnsi="Times New Roman" w:cs="Times New Roman"/>
                <w:color w:val="000000" w:themeColor="text1"/>
                <w:sz w:val="26"/>
                <w:szCs w:val="26"/>
              </w:rPr>
              <w:t>K21)</w:t>
            </w:r>
          </w:p>
        </w:tc>
        <w:tc>
          <w:tcPr>
            <w:tcW w:w="476" w:type="pct"/>
            <w:shd w:val="clear" w:color="auto" w:fill="auto"/>
            <w:noWrap/>
            <w:vAlign w:val="center"/>
            <w:hideMark/>
          </w:tcPr>
          <w:p w14:paraId="7E77DB16"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20</w:t>
            </w:r>
            <w:r w:rsidRPr="00D54594">
              <w:rPr>
                <w:rFonts w:ascii="Times New Roman" w:eastAsia="Times New Roman" w:hAnsi="Times New Roman" w:cs="Times New Roman"/>
                <w:sz w:val="26"/>
                <w:szCs w:val="26"/>
              </w:rPr>
              <w:t xml:space="preserve">, </w:t>
            </w:r>
            <w:r w:rsidRPr="00A12ACA">
              <w:rPr>
                <w:rFonts w:ascii="Times New Roman" w:eastAsia="Times New Roman" w:hAnsi="Times New Roman" w:cs="Times New Roman"/>
                <w:sz w:val="26"/>
                <w:szCs w:val="26"/>
              </w:rPr>
              <w:t>21</w:t>
            </w:r>
          </w:p>
        </w:tc>
        <w:tc>
          <w:tcPr>
            <w:tcW w:w="645" w:type="pct"/>
            <w:shd w:val="clear" w:color="auto" w:fill="auto"/>
            <w:noWrap/>
            <w:vAlign w:val="center"/>
          </w:tcPr>
          <w:p w14:paraId="571CE994"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p>
        </w:tc>
      </w:tr>
      <w:tr w:rsidR="00F724D7" w:rsidRPr="00A12ACA" w14:paraId="70AD70B0" w14:textId="77777777" w:rsidTr="00E64D6A">
        <w:trPr>
          <w:trHeight w:val="852"/>
        </w:trPr>
        <w:tc>
          <w:tcPr>
            <w:tcW w:w="460" w:type="pct"/>
            <w:vAlign w:val="center"/>
          </w:tcPr>
          <w:p w14:paraId="4B70C682" w14:textId="38DFC929"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693" w:type="pct"/>
            <w:shd w:val="clear" w:color="auto" w:fill="auto"/>
            <w:vAlign w:val="center"/>
            <w:hideMark/>
          </w:tcPr>
          <w:p w14:paraId="4270DC03" w14:textId="659976D5"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Biên tập Video trên điện thoại thông minh</w:t>
            </w:r>
          </w:p>
        </w:tc>
        <w:tc>
          <w:tcPr>
            <w:tcW w:w="1725" w:type="pct"/>
            <w:shd w:val="clear" w:color="auto" w:fill="auto"/>
            <w:noWrap/>
            <w:vAlign w:val="center"/>
            <w:hideMark/>
          </w:tcPr>
          <w:p w14:paraId="7EB52465" w14:textId="151C13F0"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 xml:space="preserve">Quản trị </w:t>
            </w:r>
            <w:r>
              <w:rPr>
                <w:rFonts w:ascii="Times New Roman" w:eastAsia="Times New Roman" w:hAnsi="Times New Roman" w:cs="Times New Roman"/>
                <w:sz w:val="26"/>
                <w:szCs w:val="26"/>
              </w:rPr>
              <w:t>K</w:t>
            </w:r>
            <w:r w:rsidRPr="00D54594">
              <w:rPr>
                <w:rFonts w:ascii="Times New Roman" w:eastAsia="Times New Roman" w:hAnsi="Times New Roman" w:cs="Times New Roman"/>
                <w:sz w:val="26"/>
                <w:szCs w:val="26"/>
              </w:rPr>
              <w:t>inh doanh</w:t>
            </w:r>
          </w:p>
        </w:tc>
        <w:tc>
          <w:tcPr>
            <w:tcW w:w="476" w:type="pct"/>
            <w:shd w:val="clear" w:color="auto" w:fill="auto"/>
            <w:noWrap/>
            <w:vAlign w:val="center"/>
            <w:hideMark/>
          </w:tcPr>
          <w:p w14:paraId="06423792"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20</w:t>
            </w:r>
          </w:p>
        </w:tc>
        <w:tc>
          <w:tcPr>
            <w:tcW w:w="645" w:type="pct"/>
            <w:shd w:val="clear" w:color="auto" w:fill="auto"/>
            <w:noWrap/>
            <w:vAlign w:val="center"/>
          </w:tcPr>
          <w:p w14:paraId="355A9FB3"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p>
        </w:tc>
      </w:tr>
      <w:tr w:rsidR="00F724D7" w:rsidRPr="00A12ACA" w14:paraId="12A8BDB4" w14:textId="77777777" w:rsidTr="00F724D7">
        <w:trPr>
          <w:trHeight w:val="826"/>
        </w:trPr>
        <w:tc>
          <w:tcPr>
            <w:tcW w:w="460" w:type="pct"/>
            <w:vAlign w:val="center"/>
          </w:tcPr>
          <w:p w14:paraId="7C19DE57" w14:textId="7C34EF46"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693" w:type="pct"/>
            <w:shd w:val="clear" w:color="auto" w:fill="auto"/>
            <w:noWrap/>
            <w:vAlign w:val="center"/>
            <w:hideMark/>
          </w:tcPr>
          <w:p w14:paraId="48C907E6" w14:textId="407C501A"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Lập trình Adruino</w:t>
            </w:r>
          </w:p>
        </w:tc>
        <w:tc>
          <w:tcPr>
            <w:tcW w:w="1725" w:type="pct"/>
            <w:shd w:val="clear" w:color="auto" w:fill="auto"/>
            <w:noWrap/>
            <w:vAlign w:val="center"/>
            <w:hideMark/>
          </w:tcPr>
          <w:p w14:paraId="6340D50D" w14:textId="2FBA5194"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 xml:space="preserve">Công nghệ </w:t>
            </w:r>
            <w:r>
              <w:rPr>
                <w:rFonts w:ascii="Times New Roman" w:eastAsia="Times New Roman" w:hAnsi="Times New Roman" w:cs="Times New Roman"/>
                <w:sz w:val="26"/>
                <w:szCs w:val="26"/>
              </w:rPr>
              <w:t>K</w:t>
            </w:r>
            <w:r w:rsidRPr="00D54594">
              <w:rPr>
                <w:rFonts w:ascii="Times New Roman" w:eastAsia="Times New Roman" w:hAnsi="Times New Roman" w:cs="Times New Roman"/>
                <w:sz w:val="26"/>
                <w:szCs w:val="26"/>
              </w:rPr>
              <w:t>ỹ thuật Ôtô</w:t>
            </w:r>
          </w:p>
        </w:tc>
        <w:tc>
          <w:tcPr>
            <w:tcW w:w="476" w:type="pct"/>
            <w:shd w:val="clear" w:color="auto" w:fill="auto"/>
            <w:noWrap/>
            <w:vAlign w:val="center"/>
            <w:hideMark/>
          </w:tcPr>
          <w:p w14:paraId="493A2D09"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20</w:t>
            </w:r>
          </w:p>
        </w:tc>
        <w:tc>
          <w:tcPr>
            <w:tcW w:w="645" w:type="pct"/>
            <w:shd w:val="clear" w:color="auto" w:fill="auto"/>
            <w:noWrap/>
            <w:vAlign w:val="center"/>
          </w:tcPr>
          <w:p w14:paraId="57DE9FE3"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p>
        </w:tc>
      </w:tr>
      <w:tr w:rsidR="00F724D7" w:rsidRPr="00A12ACA" w14:paraId="1A579FE9" w14:textId="77777777" w:rsidTr="00F724D7">
        <w:trPr>
          <w:trHeight w:val="852"/>
        </w:trPr>
        <w:tc>
          <w:tcPr>
            <w:tcW w:w="460" w:type="pct"/>
            <w:vAlign w:val="center"/>
          </w:tcPr>
          <w:p w14:paraId="7DE15649" w14:textId="15CC584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693" w:type="pct"/>
            <w:shd w:val="clear" w:color="auto" w:fill="auto"/>
            <w:noWrap/>
            <w:vAlign w:val="center"/>
            <w:hideMark/>
          </w:tcPr>
          <w:p w14:paraId="6E826DFE" w14:textId="0773BB33"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Lập trình Python</w:t>
            </w:r>
          </w:p>
        </w:tc>
        <w:tc>
          <w:tcPr>
            <w:tcW w:w="1725" w:type="pct"/>
            <w:shd w:val="clear" w:color="auto" w:fill="auto"/>
            <w:noWrap/>
            <w:vAlign w:val="center"/>
            <w:hideMark/>
          </w:tcPr>
          <w:p w14:paraId="1CC28DAE" w14:textId="77777777"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Công nghệ thông tin</w:t>
            </w:r>
          </w:p>
        </w:tc>
        <w:tc>
          <w:tcPr>
            <w:tcW w:w="476" w:type="pct"/>
            <w:shd w:val="clear" w:color="auto" w:fill="auto"/>
            <w:noWrap/>
            <w:vAlign w:val="center"/>
            <w:hideMark/>
          </w:tcPr>
          <w:p w14:paraId="6EC20EF8"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21</w:t>
            </w:r>
          </w:p>
        </w:tc>
        <w:tc>
          <w:tcPr>
            <w:tcW w:w="645" w:type="pct"/>
            <w:shd w:val="clear" w:color="auto" w:fill="auto"/>
            <w:noWrap/>
            <w:vAlign w:val="center"/>
          </w:tcPr>
          <w:p w14:paraId="25C53A3B"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p>
        </w:tc>
      </w:tr>
      <w:tr w:rsidR="00F724D7" w:rsidRPr="00A12ACA" w14:paraId="370BC8F8" w14:textId="77777777" w:rsidTr="00F724D7">
        <w:trPr>
          <w:trHeight w:val="836"/>
        </w:trPr>
        <w:tc>
          <w:tcPr>
            <w:tcW w:w="460" w:type="pct"/>
            <w:vAlign w:val="center"/>
          </w:tcPr>
          <w:p w14:paraId="5BFC6B81" w14:textId="5B635B68"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693" w:type="pct"/>
            <w:shd w:val="clear" w:color="auto" w:fill="auto"/>
            <w:vAlign w:val="center"/>
            <w:hideMark/>
          </w:tcPr>
          <w:p w14:paraId="2E9E6325" w14:textId="48B828A7" w:rsidR="00F724D7" w:rsidRPr="00A12ACA" w:rsidRDefault="00F724D7"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Steam và Văn hoá Hàn Quốc</w:t>
            </w:r>
          </w:p>
        </w:tc>
        <w:tc>
          <w:tcPr>
            <w:tcW w:w="1725" w:type="pct"/>
            <w:shd w:val="clear" w:color="auto" w:fill="auto"/>
            <w:noWrap/>
            <w:vAlign w:val="center"/>
            <w:hideMark/>
          </w:tcPr>
          <w:p w14:paraId="663512CE" w14:textId="77777777" w:rsidR="00F724D7" w:rsidRDefault="00F724D7" w:rsidP="00F506FF">
            <w:pPr>
              <w:spacing w:after="0" w:line="240" w:lineRule="auto"/>
              <w:contextualSpacing/>
              <w:rPr>
                <w:rFonts w:ascii="Times New Roman" w:eastAsia="Times New Roman" w:hAnsi="Times New Roman" w:cs="Times New Roman"/>
                <w:sz w:val="26"/>
                <w:szCs w:val="26"/>
              </w:rPr>
            </w:pPr>
            <w:r w:rsidRPr="00D54594">
              <w:rPr>
                <w:rFonts w:ascii="Times New Roman" w:eastAsia="Times New Roman" w:hAnsi="Times New Roman" w:cs="Times New Roman"/>
                <w:sz w:val="26"/>
                <w:szCs w:val="26"/>
              </w:rPr>
              <w:t>Quản trị dịch vụ Du lịch và Lữ Hành</w:t>
            </w:r>
            <w:r>
              <w:rPr>
                <w:rFonts w:ascii="Times New Roman" w:eastAsia="Times New Roman" w:hAnsi="Times New Roman" w:cs="Times New Roman"/>
                <w:sz w:val="26"/>
                <w:szCs w:val="26"/>
              </w:rPr>
              <w:t>;</w:t>
            </w:r>
          </w:p>
          <w:p w14:paraId="0D4E5072" w14:textId="0AB99A29" w:rsidR="00F724D7" w:rsidRPr="00A12ACA" w:rsidRDefault="00F724D7" w:rsidP="00F506F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Quản trị Khách sạn</w:t>
            </w:r>
          </w:p>
        </w:tc>
        <w:tc>
          <w:tcPr>
            <w:tcW w:w="476" w:type="pct"/>
            <w:shd w:val="clear" w:color="auto" w:fill="auto"/>
            <w:noWrap/>
            <w:vAlign w:val="center"/>
            <w:hideMark/>
          </w:tcPr>
          <w:p w14:paraId="1070DC44"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20</w:t>
            </w:r>
            <w:r w:rsidRPr="00D54594">
              <w:rPr>
                <w:rFonts w:ascii="Times New Roman" w:eastAsia="Times New Roman" w:hAnsi="Times New Roman" w:cs="Times New Roman"/>
                <w:sz w:val="26"/>
                <w:szCs w:val="26"/>
              </w:rPr>
              <w:t xml:space="preserve">, </w:t>
            </w:r>
            <w:r w:rsidRPr="00A12ACA">
              <w:rPr>
                <w:rFonts w:ascii="Times New Roman" w:eastAsia="Times New Roman" w:hAnsi="Times New Roman" w:cs="Times New Roman"/>
                <w:sz w:val="26"/>
                <w:szCs w:val="26"/>
              </w:rPr>
              <w:t>21</w:t>
            </w:r>
          </w:p>
        </w:tc>
        <w:tc>
          <w:tcPr>
            <w:tcW w:w="645" w:type="pct"/>
            <w:shd w:val="clear" w:color="auto" w:fill="auto"/>
            <w:noWrap/>
            <w:vAlign w:val="center"/>
          </w:tcPr>
          <w:p w14:paraId="54BECEAE" w14:textId="77777777" w:rsidR="00F724D7" w:rsidRPr="00A12ACA" w:rsidRDefault="00F724D7" w:rsidP="00F506FF">
            <w:pPr>
              <w:spacing w:after="0" w:line="240" w:lineRule="auto"/>
              <w:contextualSpacing/>
              <w:jc w:val="center"/>
              <w:rPr>
                <w:rFonts w:ascii="Times New Roman" w:eastAsia="Times New Roman" w:hAnsi="Times New Roman" w:cs="Times New Roman"/>
                <w:sz w:val="26"/>
                <w:szCs w:val="26"/>
              </w:rPr>
            </w:pPr>
          </w:p>
        </w:tc>
      </w:tr>
    </w:tbl>
    <w:p w14:paraId="348F53F8" w14:textId="77777777" w:rsidR="00291732" w:rsidRDefault="00291732" w:rsidP="00D54594">
      <w:pPr>
        <w:spacing w:after="0" w:line="312" w:lineRule="auto"/>
        <w:ind w:left="720"/>
        <w:contextualSpacing/>
        <w:rPr>
          <w:rFonts w:ascii="Times New Roman" w:eastAsia="Times New Roman" w:hAnsi="Times New Roman" w:cs="Times New Roman"/>
          <w:b/>
          <w:sz w:val="26"/>
          <w:szCs w:val="26"/>
        </w:rPr>
      </w:pPr>
    </w:p>
    <w:p w14:paraId="640F2D64" w14:textId="529B8D7A" w:rsidR="00AF77F1" w:rsidRPr="00D54594" w:rsidRDefault="00F724D7" w:rsidP="00D54594">
      <w:pPr>
        <w:spacing w:after="0" w:line="312" w:lineRule="auto"/>
        <w:ind w:left="720"/>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w:t>
      </w:r>
      <w:r w:rsidR="007E62A8" w:rsidRPr="008D6B0A">
        <w:rPr>
          <w:rFonts w:ascii="Times New Roman" w:eastAsia="Times New Roman" w:hAnsi="Times New Roman" w:cs="Times New Roman"/>
          <w:b/>
          <w:sz w:val="26"/>
          <w:szCs w:val="26"/>
        </w:rPr>
        <w:t>Nội</w:t>
      </w:r>
      <w:r w:rsidR="007E62A8">
        <w:rPr>
          <w:rFonts w:ascii="Times New Roman" w:eastAsia="Times New Roman" w:hAnsi="Times New Roman" w:cs="Times New Roman"/>
          <w:b/>
          <w:sz w:val="26"/>
          <w:szCs w:val="26"/>
        </w:rPr>
        <w:t xml:space="preserve"> dung khóa học</w:t>
      </w:r>
    </w:p>
    <w:tbl>
      <w:tblPr>
        <w:tblStyle w:val="TableGrid"/>
        <w:tblW w:w="0" w:type="auto"/>
        <w:tblLook w:val="04A0" w:firstRow="1" w:lastRow="0" w:firstColumn="1" w:lastColumn="0" w:noHBand="0" w:noVBand="1"/>
      </w:tblPr>
      <w:tblGrid>
        <w:gridCol w:w="708"/>
        <w:gridCol w:w="2264"/>
        <w:gridCol w:w="6196"/>
      </w:tblGrid>
      <w:tr w:rsidR="007E62A8" w14:paraId="3D4D840A" w14:textId="77777777" w:rsidTr="00977681">
        <w:tc>
          <w:tcPr>
            <w:tcW w:w="708" w:type="dxa"/>
          </w:tcPr>
          <w:p w14:paraId="2D38EFF8" w14:textId="3A5105B1" w:rsidR="007E62A8" w:rsidRPr="00565881" w:rsidRDefault="007E62A8" w:rsidP="00565881">
            <w:pPr>
              <w:spacing w:after="0" w:line="312" w:lineRule="auto"/>
              <w:contextualSpacing/>
              <w:jc w:val="center"/>
              <w:rPr>
                <w:rFonts w:ascii="Times New Roman" w:eastAsia="Times New Roman" w:hAnsi="Times New Roman" w:cs="Times New Roman"/>
                <w:b/>
                <w:sz w:val="26"/>
                <w:szCs w:val="26"/>
              </w:rPr>
            </w:pPr>
            <w:r w:rsidRPr="00565881">
              <w:rPr>
                <w:rFonts w:ascii="Times New Roman" w:eastAsia="Times New Roman" w:hAnsi="Times New Roman" w:cs="Times New Roman"/>
                <w:b/>
                <w:sz w:val="26"/>
                <w:szCs w:val="26"/>
              </w:rPr>
              <w:t>STT</w:t>
            </w:r>
          </w:p>
        </w:tc>
        <w:tc>
          <w:tcPr>
            <w:tcW w:w="2264" w:type="dxa"/>
          </w:tcPr>
          <w:p w14:paraId="7C5AB5BC" w14:textId="6DEAAB5E" w:rsidR="007E62A8" w:rsidRPr="00565881" w:rsidRDefault="007E62A8" w:rsidP="00565881">
            <w:pPr>
              <w:spacing w:after="0" w:line="312" w:lineRule="auto"/>
              <w:contextualSpacing/>
              <w:jc w:val="center"/>
              <w:rPr>
                <w:rFonts w:ascii="Times New Roman" w:eastAsia="Times New Roman" w:hAnsi="Times New Roman" w:cs="Times New Roman"/>
                <w:b/>
                <w:sz w:val="26"/>
                <w:szCs w:val="26"/>
              </w:rPr>
            </w:pPr>
            <w:r w:rsidRPr="00565881">
              <w:rPr>
                <w:rFonts w:ascii="Times New Roman" w:eastAsia="Times New Roman" w:hAnsi="Times New Roman" w:cs="Times New Roman"/>
                <w:b/>
                <w:sz w:val="26"/>
                <w:szCs w:val="26"/>
              </w:rPr>
              <w:t>Tên khóa học</w:t>
            </w:r>
          </w:p>
        </w:tc>
        <w:tc>
          <w:tcPr>
            <w:tcW w:w="6196" w:type="dxa"/>
          </w:tcPr>
          <w:p w14:paraId="3EFAF9CA" w14:textId="0406B3DF" w:rsidR="007E62A8" w:rsidRPr="00565881" w:rsidRDefault="007E62A8" w:rsidP="00565881">
            <w:pPr>
              <w:spacing w:after="0" w:line="312" w:lineRule="auto"/>
              <w:contextualSpacing/>
              <w:jc w:val="center"/>
              <w:rPr>
                <w:rFonts w:ascii="Times New Roman" w:eastAsia="Times New Roman" w:hAnsi="Times New Roman" w:cs="Times New Roman"/>
                <w:b/>
                <w:sz w:val="26"/>
                <w:szCs w:val="26"/>
              </w:rPr>
            </w:pPr>
            <w:r w:rsidRPr="00565881">
              <w:rPr>
                <w:rFonts w:ascii="Times New Roman" w:eastAsia="Times New Roman" w:hAnsi="Times New Roman" w:cs="Times New Roman"/>
                <w:b/>
                <w:sz w:val="26"/>
                <w:szCs w:val="26"/>
              </w:rPr>
              <w:t>Nội dung khóa học</w:t>
            </w:r>
          </w:p>
        </w:tc>
      </w:tr>
      <w:tr w:rsidR="007E62A8" w14:paraId="47378888" w14:textId="77777777" w:rsidTr="00E64D6A">
        <w:trPr>
          <w:trHeight w:val="1487"/>
        </w:trPr>
        <w:tc>
          <w:tcPr>
            <w:tcW w:w="708" w:type="dxa"/>
            <w:vAlign w:val="center"/>
          </w:tcPr>
          <w:p w14:paraId="61CF3C50" w14:textId="4BDDA1A9" w:rsidR="007E62A8" w:rsidRDefault="007E62A8"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264" w:type="dxa"/>
            <w:vAlign w:val="center"/>
          </w:tcPr>
          <w:p w14:paraId="6649AA3E" w14:textId="00AB40DB" w:rsidR="007E62A8" w:rsidRDefault="007E62A8" w:rsidP="00F506FF">
            <w:pPr>
              <w:spacing w:after="0" w:line="240" w:lineRule="auto"/>
              <w:contextualSpacing/>
              <w:jc w:val="both"/>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Biên tập chỉnh sửa đồ họa, video</w:t>
            </w:r>
          </w:p>
        </w:tc>
        <w:tc>
          <w:tcPr>
            <w:tcW w:w="6196" w:type="dxa"/>
            <w:vAlign w:val="center"/>
          </w:tcPr>
          <w:p w14:paraId="0E1ED21E" w14:textId="67246793" w:rsidR="007E62A8" w:rsidRDefault="00565881" w:rsidP="00E64D6A">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Đào tạo quay hình và video bằng thiết bị ghi hình</w:t>
            </w:r>
          </w:p>
          <w:p w14:paraId="5A2B3662" w14:textId="533A332F" w:rsidR="007E62A8"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Chỉnh sửa hình ảnh và ghép ảnh bằng công cụ photoshop</w:t>
            </w:r>
          </w:p>
          <w:p w14:paraId="0FEA6046" w14:textId="439D760A" w:rsidR="007E62A8" w:rsidRDefault="00565881" w:rsidP="00E64D6A">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Chỉnh sửa video bằng công cụ Premiere</w:t>
            </w:r>
          </w:p>
          <w:p w14:paraId="3314FCEB" w14:textId="28E1DA98" w:rsidR="00E64D6A" w:rsidRDefault="00565881" w:rsidP="00E64D6A">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Thực hành sản xuất video bằng Photoshop và Premiere</w:t>
            </w:r>
          </w:p>
        </w:tc>
      </w:tr>
      <w:tr w:rsidR="007E62A8" w14:paraId="23AF9647" w14:textId="77777777" w:rsidTr="00E64D6A">
        <w:trPr>
          <w:trHeight w:val="1973"/>
        </w:trPr>
        <w:tc>
          <w:tcPr>
            <w:tcW w:w="708" w:type="dxa"/>
            <w:vAlign w:val="center"/>
          </w:tcPr>
          <w:p w14:paraId="3501A51C" w14:textId="2224FA23" w:rsidR="007E62A8" w:rsidRDefault="007E62A8"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264" w:type="dxa"/>
            <w:vAlign w:val="center"/>
          </w:tcPr>
          <w:p w14:paraId="1B27FF09" w14:textId="220C71C9" w:rsidR="007E62A8" w:rsidRPr="00A12ACA" w:rsidRDefault="007E62A8" w:rsidP="00F506FF">
            <w:pPr>
              <w:spacing w:after="0" w:line="240" w:lineRule="auto"/>
              <w:contextualSpacing/>
              <w:jc w:val="both"/>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Biên tập Video trên điện thoại thông minh</w:t>
            </w:r>
          </w:p>
        </w:tc>
        <w:tc>
          <w:tcPr>
            <w:tcW w:w="6196" w:type="dxa"/>
            <w:vAlign w:val="center"/>
          </w:tcPr>
          <w:p w14:paraId="02C3781E" w14:textId="69013A4A" w:rsidR="007E62A8"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Kỹ thuật quy hình và video bằng điện thoại thông minh và máy ảnh</w:t>
            </w:r>
          </w:p>
          <w:p w14:paraId="17048956" w14:textId="49A7626D" w:rsidR="007E62A8"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Thực hành</w:t>
            </w:r>
            <w:r w:rsidR="007E62A8">
              <w:rPr>
                <w:rFonts w:ascii="Times New Roman" w:eastAsia="Times New Roman" w:hAnsi="Times New Roman" w:cs="Times New Roman"/>
                <w:sz w:val="26"/>
                <w:szCs w:val="26"/>
              </w:rPr>
              <w:t xml:space="preserve"> các chức năng cơ bản của ứng dụng chỉnh sửa</w:t>
            </w:r>
          </w:p>
          <w:p w14:paraId="358ED427" w14:textId="4EB42827" w:rsidR="007E62A8"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Tạo hình thu nhỏ video và thêm phụ đề/hiệu ứng hoạt hình</w:t>
            </w:r>
          </w:p>
          <w:p w14:paraId="686FCA45" w14:textId="5DEE5CFF" w:rsidR="007E62A8"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E62A8">
              <w:rPr>
                <w:rFonts w:ascii="Times New Roman" w:eastAsia="Times New Roman" w:hAnsi="Times New Roman" w:cs="Times New Roman"/>
                <w:sz w:val="26"/>
                <w:szCs w:val="26"/>
              </w:rPr>
              <w:t>Thêm nhạc nền và hiệu ứng âm thanh</w:t>
            </w:r>
          </w:p>
        </w:tc>
      </w:tr>
      <w:tr w:rsidR="009966BB" w14:paraId="380EFDE7" w14:textId="77777777" w:rsidTr="00977681">
        <w:tc>
          <w:tcPr>
            <w:tcW w:w="708" w:type="dxa"/>
            <w:vAlign w:val="center"/>
          </w:tcPr>
          <w:p w14:paraId="44B4114A" w14:textId="322F4DBA" w:rsidR="009966BB" w:rsidRDefault="009966BB"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264" w:type="dxa"/>
            <w:vAlign w:val="center"/>
          </w:tcPr>
          <w:p w14:paraId="4B082B95" w14:textId="796C88A3" w:rsidR="009966BB" w:rsidRPr="00A12ACA" w:rsidRDefault="009966BB" w:rsidP="00F506FF">
            <w:pPr>
              <w:spacing w:after="0" w:line="240" w:lineRule="auto"/>
              <w:contextualSpacing/>
              <w:jc w:val="both"/>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Lập trình Adruino</w:t>
            </w:r>
          </w:p>
        </w:tc>
        <w:tc>
          <w:tcPr>
            <w:tcW w:w="6196" w:type="dxa"/>
          </w:tcPr>
          <w:p w14:paraId="4813A8FC" w14:textId="7425EC0D" w:rsidR="009966BB" w:rsidRDefault="00565881"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Đào tạo lý thuyết Adruino</w:t>
            </w:r>
          </w:p>
          <w:p w14:paraId="43EB1AE1" w14:textId="2E0BCCCC" w:rsidR="009966BB" w:rsidRDefault="00565881"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Đào tạo lập trình</w:t>
            </w:r>
          </w:p>
          <w:p w14:paraId="5479F64F" w14:textId="7BE22095" w:rsidR="009966BB" w:rsidRDefault="00565881"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Thực hành đầu vào/đầu ra cơ bản với Adruino (led, còi, động cơ,…)</w:t>
            </w:r>
          </w:p>
          <w:p w14:paraId="53A53D0F" w14:textId="7170D2EE" w:rsidR="009966BB" w:rsidRDefault="00565881"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Thực hành đầu vào/đầu ra ứng dụng với Adruino (cảm biến ánh sáng, cảm biến siêu âm, cảm biến hồng ngoại,..)</w:t>
            </w:r>
          </w:p>
          <w:p w14:paraId="137CDBF5" w14:textId="3CBDD163" w:rsidR="009966BB" w:rsidRDefault="00565881"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Thực hành mô đun dò dòng tự lái</w:t>
            </w:r>
          </w:p>
        </w:tc>
      </w:tr>
      <w:tr w:rsidR="009966BB" w14:paraId="724DAC39" w14:textId="77777777" w:rsidTr="00E64D6A">
        <w:trPr>
          <w:trHeight w:val="2214"/>
        </w:trPr>
        <w:tc>
          <w:tcPr>
            <w:tcW w:w="708" w:type="dxa"/>
            <w:vAlign w:val="center"/>
          </w:tcPr>
          <w:p w14:paraId="49095987" w14:textId="28D4FF0B" w:rsidR="009966BB" w:rsidRDefault="009966BB"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w:t>
            </w:r>
          </w:p>
        </w:tc>
        <w:tc>
          <w:tcPr>
            <w:tcW w:w="2264" w:type="dxa"/>
            <w:vAlign w:val="center"/>
          </w:tcPr>
          <w:p w14:paraId="06BC6AA3" w14:textId="5D258400" w:rsidR="009966BB" w:rsidRPr="00A12ACA" w:rsidRDefault="009966BB"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Lập trình Python</w:t>
            </w:r>
          </w:p>
        </w:tc>
        <w:tc>
          <w:tcPr>
            <w:tcW w:w="6196" w:type="dxa"/>
            <w:vAlign w:val="center"/>
          </w:tcPr>
          <w:p w14:paraId="6D3ECD61" w14:textId="555927AF" w:rsidR="009966BB"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Cài đặt python và thiết lập môi trường</w:t>
            </w:r>
          </w:p>
          <w:p w14:paraId="5E209093" w14:textId="788EEF88" w:rsidR="009966BB"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Đào tạo cú pháp cơ bản</w:t>
            </w:r>
          </w:p>
          <w:p w14:paraId="724459BA" w14:textId="678B56B2" w:rsidR="009966BB"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Đào tạo cơ bản dựa trên trình độ kỹ năng (cơ bản, trung cấp, nâng cao)</w:t>
            </w:r>
          </w:p>
          <w:p w14:paraId="0553937C" w14:textId="2BD6F3F1" w:rsidR="009966BB"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66BB">
              <w:rPr>
                <w:rFonts w:ascii="Times New Roman" w:eastAsia="Times New Roman" w:hAnsi="Times New Roman" w:cs="Times New Roman"/>
                <w:sz w:val="26"/>
                <w:szCs w:val="26"/>
              </w:rPr>
              <w:t xml:space="preserve">Tiến hành các dự án đơn giản </w:t>
            </w:r>
            <w:r w:rsidR="0017043D">
              <w:rPr>
                <w:rFonts w:ascii="Times New Roman" w:eastAsia="Times New Roman" w:hAnsi="Times New Roman" w:cs="Times New Roman"/>
                <w:sz w:val="26"/>
                <w:szCs w:val="26"/>
              </w:rPr>
              <w:t>với độ khó phù hợp với sinh viên</w:t>
            </w:r>
          </w:p>
        </w:tc>
      </w:tr>
      <w:tr w:rsidR="0017043D" w14:paraId="1BC26654" w14:textId="77777777" w:rsidTr="00E64D6A">
        <w:tc>
          <w:tcPr>
            <w:tcW w:w="708" w:type="dxa"/>
            <w:vAlign w:val="center"/>
          </w:tcPr>
          <w:p w14:paraId="3AF0214B" w14:textId="0BDC5812" w:rsidR="0017043D" w:rsidRDefault="0017043D"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264" w:type="dxa"/>
            <w:vAlign w:val="center"/>
          </w:tcPr>
          <w:p w14:paraId="222B931D" w14:textId="77777777" w:rsidR="0017043D" w:rsidRDefault="0017043D" w:rsidP="00F506FF">
            <w:pPr>
              <w:spacing w:after="0" w:line="240" w:lineRule="auto"/>
              <w:contextualSpacing/>
              <w:jc w:val="both"/>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Steam và Văn hoá Hàn Quốc</w:t>
            </w:r>
          </w:p>
          <w:p w14:paraId="2939FF68" w14:textId="39A12C03" w:rsidR="0017043D" w:rsidRDefault="0017043D" w:rsidP="00F506F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hành thí nghiệm khoa học sáng tạo và trải nghiệm văn hóa truyền thống Hàn Quốc)</w:t>
            </w:r>
          </w:p>
        </w:tc>
        <w:tc>
          <w:tcPr>
            <w:tcW w:w="6196" w:type="dxa"/>
            <w:vAlign w:val="center"/>
          </w:tcPr>
          <w:p w14:paraId="245102DB" w14:textId="7EA838FF" w:rsidR="0017043D"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7043D">
              <w:rPr>
                <w:rFonts w:ascii="Times New Roman" w:eastAsia="Times New Roman" w:hAnsi="Times New Roman" w:cs="Times New Roman"/>
                <w:sz w:val="26"/>
                <w:szCs w:val="26"/>
              </w:rPr>
              <w:t>Thực hành thí nghiệm k</w:t>
            </w:r>
            <w:r w:rsidR="00F724D7">
              <w:rPr>
                <w:rFonts w:ascii="Times New Roman" w:eastAsia="Times New Roman" w:hAnsi="Times New Roman" w:cs="Times New Roman"/>
                <w:sz w:val="26"/>
                <w:szCs w:val="26"/>
              </w:rPr>
              <w:t>hoa</w:t>
            </w:r>
            <w:r w:rsidR="0017043D">
              <w:rPr>
                <w:rFonts w:ascii="Times New Roman" w:eastAsia="Times New Roman" w:hAnsi="Times New Roman" w:cs="Times New Roman"/>
                <w:sz w:val="26"/>
                <w:szCs w:val="26"/>
              </w:rPr>
              <w:t xml:space="preserve"> học (vật lý, hóa học, thiết kế cấu trúc cơ học, ô tô năng lượng mặt trời)</w:t>
            </w:r>
          </w:p>
          <w:p w14:paraId="7A6F63B8" w14:textId="4D78C48D" w:rsidR="0017043D"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7043D">
              <w:rPr>
                <w:rFonts w:ascii="Times New Roman" w:eastAsia="Times New Roman" w:hAnsi="Times New Roman" w:cs="Times New Roman"/>
                <w:sz w:val="26"/>
                <w:szCs w:val="26"/>
              </w:rPr>
              <w:t>Trải nghiệm văn hóa truyền thống Hàn Quốc</w:t>
            </w:r>
          </w:p>
          <w:p w14:paraId="3108055C" w14:textId="39FE6CAF" w:rsidR="0017043D" w:rsidRDefault="00565881" w:rsidP="00E64D6A">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7043D">
              <w:rPr>
                <w:rFonts w:ascii="Times New Roman" w:eastAsia="Times New Roman" w:hAnsi="Times New Roman" w:cs="Times New Roman"/>
                <w:sz w:val="26"/>
                <w:szCs w:val="26"/>
              </w:rPr>
              <w:t>Dự án nhóm</w:t>
            </w:r>
          </w:p>
        </w:tc>
      </w:tr>
    </w:tbl>
    <w:p w14:paraId="7107E898" w14:textId="77777777" w:rsidR="00291732" w:rsidRDefault="00291732" w:rsidP="00291732">
      <w:pPr>
        <w:spacing w:after="0" w:line="312" w:lineRule="auto"/>
        <w:ind w:firstLine="720"/>
        <w:contextualSpacing/>
        <w:jc w:val="both"/>
        <w:rPr>
          <w:rFonts w:ascii="Times New Roman" w:hAnsi="Times New Roman" w:cs="Times New Roman"/>
          <w:sz w:val="26"/>
          <w:szCs w:val="26"/>
        </w:rPr>
      </w:pPr>
    </w:p>
    <w:p w14:paraId="34D7E6E4" w14:textId="59C18B3F" w:rsidR="00291732" w:rsidRPr="00D54594" w:rsidRDefault="00291732" w:rsidP="00291732">
      <w:pPr>
        <w:spacing w:after="0" w:line="312" w:lineRule="auto"/>
        <w:ind w:firstLine="720"/>
        <w:contextualSpacing/>
        <w:jc w:val="both"/>
        <w:rPr>
          <w:rFonts w:ascii="Times New Roman" w:hAnsi="Times New Roman" w:cs="Times New Roman"/>
          <w:sz w:val="26"/>
          <w:szCs w:val="26"/>
        </w:rPr>
      </w:pPr>
      <w:r w:rsidRPr="00D54594">
        <w:rPr>
          <w:rFonts w:ascii="Times New Roman" w:hAnsi="Times New Roman" w:cs="Times New Roman"/>
          <w:sz w:val="26"/>
          <w:szCs w:val="26"/>
        </w:rPr>
        <w:t>Ngo</w:t>
      </w:r>
      <w:r>
        <w:rPr>
          <w:rFonts w:ascii="Times New Roman" w:hAnsi="Times New Roman" w:cs="Times New Roman"/>
          <w:sz w:val="26"/>
          <w:szCs w:val="26"/>
        </w:rPr>
        <w:t>ài các sinh viên thuộc khóa ngành</w:t>
      </w:r>
      <w:r w:rsidRPr="00D54594">
        <w:rPr>
          <w:rFonts w:ascii="Times New Roman" w:hAnsi="Times New Roman" w:cs="Times New Roman"/>
          <w:sz w:val="26"/>
          <w:szCs w:val="26"/>
        </w:rPr>
        <w:t xml:space="preserve"> bắt buộc </w:t>
      </w:r>
      <w:r>
        <w:rPr>
          <w:rFonts w:ascii="Times New Roman" w:hAnsi="Times New Roman" w:cs="Times New Roman"/>
          <w:sz w:val="26"/>
          <w:szCs w:val="26"/>
        </w:rPr>
        <w:t xml:space="preserve">tham gia trên, </w:t>
      </w:r>
      <w:r w:rsidRPr="00D54594">
        <w:rPr>
          <w:rFonts w:ascii="Times New Roman" w:hAnsi="Times New Roman" w:cs="Times New Roman"/>
          <w:sz w:val="26"/>
          <w:szCs w:val="26"/>
        </w:rPr>
        <w:t>phù hợp với chuyên môn của từng ngành học, nhà trường mở</w:t>
      </w:r>
      <w:r>
        <w:rPr>
          <w:rFonts w:ascii="Times New Roman" w:hAnsi="Times New Roman" w:cs="Times New Roman"/>
          <w:sz w:val="26"/>
          <w:szCs w:val="26"/>
        </w:rPr>
        <w:t xml:space="preserve"> đăng ký thêm cho </w:t>
      </w:r>
      <w:r w:rsidRPr="00D54594">
        <w:rPr>
          <w:rFonts w:ascii="Times New Roman" w:hAnsi="Times New Roman" w:cs="Times New Roman"/>
          <w:sz w:val="26"/>
          <w:szCs w:val="26"/>
        </w:rPr>
        <w:t>sinh viên có nhu cầu tham gia các khóa học khác dưới đây</w:t>
      </w:r>
      <w:r>
        <w:rPr>
          <w:rFonts w:ascii="Times New Roman" w:hAnsi="Times New Roman" w:cs="Times New Roman"/>
          <w:sz w:val="26"/>
          <w:szCs w:val="26"/>
        </w:rPr>
        <w:t>:</w:t>
      </w:r>
    </w:p>
    <w:p w14:paraId="492A0B50" w14:textId="07F21543" w:rsidR="00291732" w:rsidRPr="00F506FF" w:rsidRDefault="00291732" w:rsidP="00291732">
      <w:pPr>
        <w:spacing w:after="0" w:line="312" w:lineRule="auto"/>
        <w:ind w:firstLine="720"/>
        <w:contextualSpacing/>
        <w:jc w:val="both"/>
        <w:rPr>
          <w:rFonts w:ascii="Times New Roman" w:hAnsi="Times New Roman" w:cs="Times New Roman"/>
          <w:sz w:val="26"/>
          <w:szCs w:val="26"/>
        </w:rPr>
      </w:pPr>
      <w:r w:rsidRPr="00F506FF">
        <w:rPr>
          <w:rFonts w:ascii="Times New Roman" w:hAnsi="Times New Roman" w:cs="Times New Roman"/>
          <w:sz w:val="26"/>
          <w:szCs w:val="26"/>
        </w:rPr>
        <w:t>a) Biên tập chỉnh sửa đồ họa, video</w:t>
      </w:r>
    </w:p>
    <w:p w14:paraId="6D00C80A"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Số lượng: 20 sinh viên;</w:t>
      </w:r>
    </w:p>
    <w:p w14:paraId="52070884"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Đối tượng: Dành cho sinh viên tất cả các ngành học yêu thích chỉnh sửa đồ họa, video;</w:t>
      </w:r>
    </w:p>
    <w:p w14:paraId="72DE848B"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Yêu cầu khi tham gia lớp học: Phải tự trang bị laptop, ưu tiên sinh viên tham gia đa số các buổi học;</w:t>
      </w:r>
    </w:p>
    <w:p w14:paraId="5D8FCB78"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xml:space="preserve">- Link đăng ký: </w:t>
      </w:r>
      <w:r w:rsidRPr="00291732">
        <w:rPr>
          <w:rFonts w:ascii="Times New Roman" w:hAnsi="Times New Roman" w:cs="Times New Roman"/>
          <w:sz w:val="26"/>
          <w:szCs w:val="26"/>
          <w:u w:val="single"/>
        </w:rPr>
        <w:t>https://bit.ly/dkybientapchinhsuadohoavideo</w:t>
      </w:r>
    </w:p>
    <w:p w14:paraId="707DA7E9" w14:textId="2514946E" w:rsidR="00291732" w:rsidRPr="00F506FF" w:rsidRDefault="00291732" w:rsidP="00291732">
      <w:pPr>
        <w:spacing w:after="0" w:line="312" w:lineRule="auto"/>
        <w:ind w:firstLine="720"/>
        <w:contextualSpacing/>
        <w:jc w:val="both"/>
        <w:rPr>
          <w:rFonts w:ascii="Times New Roman" w:hAnsi="Times New Roman" w:cs="Times New Roman"/>
          <w:sz w:val="26"/>
          <w:szCs w:val="26"/>
        </w:rPr>
      </w:pPr>
      <w:r w:rsidRPr="00F506FF">
        <w:rPr>
          <w:rFonts w:ascii="Times New Roman" w:hAnsi="Times New Roman" w:cs="Times New Roman"/>
          <w:sz w:val="26"/>
          <w:szCs w:val="26"/>
        </w:rPr>
        <w:t>b) Steam và văn hóa Hàn Quốc</w:t>
      </w:r>
    </w:p>
    <w:p w14:paraId="1F9F9660"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Số lượng: 30 sinh viên;</w:t>
      </w:r>
    </w:p>
    <w:p w14:paraId="485896C0"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Đối tượng: Dành cho sinh viên ngành Ngôn ngữ Trung Quốc và Ngôn ngữ Anh;</w:t>
      </w:r>
    </w:p>
    <w:p w14:paraId="099C0E3B" w14:textId="77777777" w:rsidR="00291732"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Yêu cầu: Ưu tiên sinh viên tham gia đa số các buổi học;</w:t>
      </w:r>
    </w:p>
    <w:p w14:paraId="368E5377" w14:textId="6A6829B3" w:rsidR="00565881" w:rsidRPr="00291732" w:rsidRDefault="00291732" w:rsidP="00291732">
      <w:pPr>
        <w:spacing w:after="0" w:line="312" w:lineRule="auto"/>
        <w:ind w:firstLine="720"/>
        <w:contextualSpacing/>
        <w:jc w:val="both"/>
        <w:rPr>
          <w:rFonts w:ascii="Times New Roman" w:hAnsi="Times New Roman" w:cs="Times New Roman"/>
          <w:sz w:val="26"/>
          <w:szCs w:val="26"/>
        </w:rPr>
      </w:pPr>
      <w:r w:rsidRPr="00291732">
        <w:rPr>
          <w:rFonts w:ascii="Times New Roman" w:hAnsi="Times New Roman" w:cs="Times New Roman"/>
          <w:sz w:val="26"/>
          <w:szCs w:val="26"/>
        </w:rPr>
        <w:t xml:space="preserve">- Link đăng ký: </w:t>
      </w:r>
      <w:r w:rsidRPr="00291732">
        <w:rPr>
          <w:rFonts w:ascii="Times New Roman" w:hAnsi="Times New Roman" w:cs="Times New Roman"/>
          <w:sz w:val="26"/>
          <w:szCs w:val="26"/>
          <w:u w:val="single"/>
        </w:rPr>
        <w:t>https://bit.ly/dkysteamvavanhoahanquoc</w:t>
      </w:r>
    </w:p>
    <w:p w14:paraId="6FB5B675" w14:textId="17568A83" w:rsidR="007E62A8" w:rsidRDefault="00F724D7" w:rsidP="0092662C">
      <w:pPr>
        <w:spacing w:after="0" w:line="312" w:lineRule="auto"/>
        <w:ind w:firstLine="720"/>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Quyền lợi và trách nhiệm</w:t>
      </w:r>
    </w:p>
    <w:p w14:paraId="47383F21" w14:textId="5D684B58" w:rsidR="00F724D7" w:rsidRPr="00F724D7" w:rsidRDefault="00F724D7" w:rsidP="0092662C">
      <w:pPr>
        <w:spacing w:after="0" w:line="312" w:lineRule="auto"/>
        <w:ind w:firstLine="720"/>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Sinh viên đã đăng ký tham gia cần phải nghiêm túc thực hiện học tập</w:t>
      </w:r>
      <w:r w:rsidR="00291732">
        <w:rPr>
          <w:rFonts w:ascii="Times New Roman" w:eastAsia="Times New Roman" w:hAnsi="Times New Roman" w:cs="Times New Roman"/>
          <w:bCs/>
          <w:sz w:val="26"/>
          <w:szCs w:val="26"/>
        </w:rPr>
        <w:t xml:space="preserve"> và có trách nhiệm hoàn thành khóa học.</w:t>
      </w:r>
    </w:p>
    <w:p w14:paraId="2162D664" w14:textId="50A0E55F" w:rsidR="00291732" w:rsidRPr="00D54594" w:rsidRDefault="00291732" w:rsidP="00291732">
      <w:pPr>
        <w:spacing w:after="0" w:line="312" w:lineRule="auto"/>
        <w:ind w:firstLine="720"/>
        <w:contextualSpacing/>
        <w:jc w:val="both"/>
        <w:rPr>
          <w:rFonts w:ascii="Times New Roman" w:hAnsi="Times New Roman" w:cs="Times New Roman"/>
          <w:sz w:val="26"/>
          <w:szCs w:val="26"/>
        </w:rPr>
      </w:pPr>
      <w:r w:rsidRPr="00D54594">
        <w:rPr>
          <w:rFonts w:ascii="Times New Roman" w:hAnsi="Times New Roman" w:cs="Times New Roman"/>
          <w:sz w:val="26"/>
          <w:szCs w:val="26"/>
        </w:rPr>
        <w:t>Đối với các sinh viên tham gia các khóa học Biên tập chỉnh sửa đồ họa, video</w:t>
      </w:r>
      <w:r>
        <w:rPr>
          <w:rFonts w:ascii="Times New Roman" w:hAnsi="Times New Roman" w:cs="Times New Roman"/>
          <w:sz w:val="26"/>
          <w:szCs w:val="26"/>
        </w:rPr>
        <w:t>;</w:t>
      </w:r>
      <w:r w:rsidRPr="00D54594">
        <w:rPr>
          <w:rFonts w:ascii="Times New Roman" w:hAnsi="Times New Roman" w:cs="Times New Roman"/>
          <w:sz w:val="26"/>
          <w:szCs w:val="26"/>
        </w:rPr>
        <w:t xml:space="preserve"> Lập trình Arduino và Lập trình Python</w:t>
      </w:r>
      <w:r>
        <w:rPr>
          <w:rFonts w:ascii="Times New Roman" w:hAnsi="Times New Roman" w:cs="Times New Roman"/>
          <w:sz w:val="26"/>
          <w:szCs w:val="26"/>
        </w:rPr>
        <w:t xml:space="preserve">, sinh viên cần phải trang bị Laptop trong quá trình </w:t>
      </w:r>
      <w:r>
        <w:rPr>
          <w:rFonts w:ascii="Times New Roman" w:hAnsi="Times New Roman" w:cs="Times New Roman"/>
          <w:sz w:val="26"/>
          <w:szCs w:val="26"/>
        </w:rPr>
        <w:lastRenderedPageBreak/>
        <w:t>học tập</w:t>
      </w:r>
      <w:r w:rsidRPr="00D54594">
        <w:rPr>
          <w:rFonts w:ascii="Times New Roman" w:hAnsi="Times New Roman" w:cs="Times New Roman"/>
          <w:sz w:val="26"/>
          <w:szCs w:val="26"/>
        </w:rPr>
        <w:t xml:space="preserve">. </w:t>
      </w:r>
      <w:r>
        <w:rPr>
          <w:rFonts w:ascii="Times New Roman" w:hAnsi="Times New Roman" w:cs="Times New Roman"/>
          <w:sz w:val="26"/>
          <w:szCs w:val="26"/>
        </w:rPr>
        <w:t>Do đó, để Nhà trường có</w:t>
      </w:r>
      <w:r w:rsidRPr="00D54594">
        <w:rPr>
          <w:rFonts w:ascii="Times New Roman" w:hAnsi="Times New Roman" w:cs="Times New Roman"/>
          <w:sz w:val="26"/>
          <w:szCs w:val="26"/>
        </w:rPr>
        <w:t xml:space="preserve"> các phương án hỗ trợ học tập phù hợp</w:t>
      </w:r>
      <w:r>
        <w:rPr>
          <w:rFonts w:ascii="Times New Roman" w:hAnsi="Times New Roman" w:cs="Times New Roman"/>
          <w:sz w:val="26"/>
          <w:szCs w:val="26"/>
        </w:rPr>
        <w:t xml:space="preserve">, sinh viên </w:t>
      </w:r>
      <w:r w:rsidRPr="00D54594">
        <w:rPr>
          <w:rFonts w:ascii="Times New Roman" w:hAnsi="Times New Roman" w:cs="Times New Roman"/>
          <w:sz w:val="26"/>
          <w:szCs w:val="26"/>
        </w:rPr>
        <w:t>vui lòng thực hiện khảo sát về tình trạng laptop</w:t>
      </w:r>
      <w:r>
        <w:rPr>
          <w:rFonts w:ascii="Times New Roman" w:hAnsi="Times New Roman" w:cs="Times New Roman"/>
          <w:sz w:val="26"/>
          <w:szCs w:val="26"/>
        </w:rPr>
        <w:t xml:space="preserve"> ở link: </w:t>
      </w:r>
      <w:r w:rsidRPr="00D54594">
        <w:rPr>
          <w:rFonts w:ascii="Times New Roman" w:hAnsi="Times New Roman" w:cs="Times New Roman"/>
          <w:b/>
          <w:bCs/>
          <w:sz w:val="26"/>
          <w:szCs w:val="26"/>
        </w:rPr>
        <w:t xml:space="preserve"> </w:t>
      </w:r>
      <w:r w:rsidRPr="00C75904">
        <w:rPr>
          <w:rFonts w:ascii="Times New Roman" w:hAnsi="Times New Roman" w:cs="Times New Roman"/>
          <w:i/>
          <w:iCs/>
          <w:sz w:val="26"/>
          <w:szCs w:val="26"/>
          <w:u w:val="single"/>
        </w:rPr>
        <w:t>https://bit.ly/khaosatlaptopkoreatech</w:t>
      </w:r>
      <w:r w:rsidRPr="00D54594">
        <w:rPr>
          <w:rFonts w:ascii="Times New Roman" w:hAnsi="Times New Roman" w:cs="Times New Roman"/>
          <w:b/>
          <w:bCs/>
          <w:sz w:val="26"/>
          <w:szCs w:val="26"/>
        </w:rPr>
        <w:t xml:space="preserve"> </w:t>
      </w:r>
    </w:p>
    <w:p w14:paraId="519B5F39" w14:textId="5580D010" w:rsidR="00291732" w:rsidRDefault="00291732" w:rsidP="00291732">
      <w:pPr>
        <w:spacing w:after="0" w:line="312" w:lineRule="auto"/>
        <w:contextualSpacing/>
        <w:jc w:val="both"/>
        <w:rPr>
          <w:rFonts w:ascii="Times New Roman" w:hAnsi="Times New Roman" w:cs="Times New Roman"/>
          <w:sz w:val="26"/>
          <w:szCs w:val="26"/>
        </w:rPr>
      </w:pPr>
      <w:r w:rsidRPr="00C75904">
        <w:rPr>
          <w:rFonts w:ascii="Times New Roman" w:hAnsi="Times New Roman" w:cs="Times New Roman"/>
          <w:sz w:val="26"/>
          <w:szCs w:val="26"/>
        </w:rPr>
        <w:t>Thời hạn làm khảo sát:</w:t>
      </w:r>
      <w:r w:rsidRPr="0092662C">
        <w:rPr>
          <w:rFonts w:ascii="Times New Roman" w:hAnsi="Times New Roman" w:cs="Times New Roman"/>
          <w:b/>
          <w:bCs/>
          <w:sz w:val="26"/>
          <w:szCs w:val="26"/>
        </w:rPr>
        <w:t xml:space="preserve"> </w:t>
      </w:r>
      <w:r>
        <w:rPr>
          <w:rFonts w:ascii="Times New Roman" w:hAnsi="Times New Roman" w:cs="Times New Roman"/>
          <w:sz w:val="26"/>
          <w:szCs w:val="26"/>
        </w:rPr>
        <w:t>2</w:t>
      </w:r>
      <w:r w:rsidR="003A4C64">
        <w:rPr>
          <w:rFonts w:ascii="Times New Roman" w:hAnsi="Times New Roman" w:cs="Times New Roman"/>
          <w:sz w:val="26"/>
          <w:szCs w:val="26"/>
        </w:rPr>
        <w:t>0</w:t>
      </w:r>
      <w:r w:rsidRPr="00D54594">
        <w:rPr>
          <w:rFonts w:ascii="Times New Roman" w:hAnsi="Times New Roman" w:cs="Times New Roman"/>
          <w:sz w:val="26"/>
          <w:szCs w:val="26"/>
        </w:rPr>
        <w:t>/12/2024</w:t>
      </w:r>
      <w:r>
        <w:rPr>
          <w:rFonts w:ascii="Times New Roman" w:hAnsi="Times New Roman" w:cs="Times New Roman"/>
          <w:sz w:val="26"/>
          <w:szCs w:val="26"/>
        </w:rPr>
        <w:t>.</w:t>
      </w:r>
    </w:p>
    <w:p w14:paraId="26F60B75" w14:textId="576340F7" w:rsidR="00291732" w:rsidRDefault="00291732" w:rsidP="00291732">
      <w:pPr>
        <w:spacing w:after="0" w:line="312" w:lineRule="auto"/>
        <w:contextualSpacing/>
        <w:jc w:val="both"/>
        <w:rPr>
          <w:rFonts w:ascii="Times New Roman" w:hAnsi="Times New Roman" w:cs="Times New Roman"/>
          <w:sz w:val="26"/>
          <w:szCs w:val="26"/>
        </w:rPr>
      </w:pPr>
      <w:r>
        <w:rPr>
          <w:rFonts w:ascii="Times New Roman" w:hAnsi="Times New Roman" w:cs="Times New Roman"/>
          <w:sz w:val="26"/>
          <w:szCs w:val="26"/>
        </w:rPr>
        <w:tab/>
        <w:t>Sau khi hoàn thành</w:t>
      </w:r>
      <w:r w:rsidRPr="00D54594">
        <w:rPr>
          <w:rFonts w:ascii="Times New Roman" w:hAnsi="Times New Roman" w:cs="Times New Roman"/>
          <w:sz w:val="26"/>
          <w:szCs w:val="26"/>
        </w:rPr>
        <w:t xml:space="preserve"> các khóa học, sinh viên sẽ được cấp giấy chứng nhận và tham gia hoạt động tình nguyện thuộc nội dung của chương trình.</w:t>
      </w:r>
    </w:p>
    <w:p w14:paraId="65A57DE3" w14:textId="71C358F9" w:rsidR="00291732" w:rsidRDefault="00291732" w:rsidP="0092662C">
      <w:pPr>
        <w:spacing w:after="0" w:line="312" w:lineRule="auto"/>
        <w:ind w:firstLine="720"/>
        <w:contextualSpacing/>
        <w:jc w:val="both"/>
        <w:rPr>
          <w:rFonts w:ascii="Times New Roman" w:hAnsi="Times New Roman" w:cs="Times New Roman"/>
          <w:b/>
          <w:bCs/>
          <w:sz w:val="26"/>
          <w:szCs w:val="26"/>
        </w:rPr>
      </w:pPr>
      <w:r>
        <w:rPr>
          <w:rFonts w:ascii="Times New Roman" w:hAnsi="Times New Roman" w:cs="Times New Roman"/>
          <w:b/>
          <w:bCs/>
          <w:sz w:val="26"/>
          <w:szCs w:val="26"/>
        </w:rPr>
        <w:t>6. Tổ chức lớp học</w:t>
      </w:r>
    </w:p>
    <w:p w14:paraId="2709E8B1" w14:textId="6E4FDEBB" w:rsidR="00291732" w:rsidRDefault="00291732" w:rsidP="0092662C">
      <w:pPr>
        <w:spacing w:after="0" w:line="312"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a) Thành lập lớp học</w:t>
      </w:r>
    </w:p>
    <w:p w14:paraId="41D5365D" w14:textId="1B90CC74" w:rsidR="00291732" w:rsidRDefault="00291732" w:rsidP="0092662C">
      <w:pPr>
        <w:spacing w:after="0" w:line="312"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Lập danh sách sinh viên tham gia khóa học theo lớp đính kèm theo thông báo này;</w:t>
      </w:r>
    </w:p>
    <w:p w14:paraId="19BE3F8A" w14:textId="2BD2C99C" w:rsidR="00291732" w:rsidRDefault="00291732" w:rsidP="00291732">
      <w:pPr>
        <w:spacing w:after="0" w:line="312"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Phân công lớp trưởng, lớp phó có trách nhiệm ổn định, đốc thúc sinh viên học tập và hoàn thành khóa học theo danh sách đính kèm;</w:t>
      </w:r>
    </w:p>
    <w:p w14:paraId="40BA66E8" w14:textId="5B32B246" w:rsidR="00291732" w:rsidRDefault="00291732" w:rsidP="00291732">
      <w:pPr>
        <w:spacing w:after="0" w:line="312"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Ngành Ngôn Ngữ Anh đề xuất 10 Sinh viên làm tình nguyện viên để phiên dịch nội dung của khóa học, kết nối giao lưu giữa giảng viên với sinh viên Nhà trường.</w:t>
      </w:r>
    </w:p>
    <w:p w14:paraId="1782F9EE" w14:textId="07592301" w:rsidR="00291732" w:rsidRDefault="00291732" w:rsidP="00291732">
      <w:pPr>
        <w:spacing w:after="0" w:line="312"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b) </w:t>
      </w:r>
      <w:r w:rsidR="00334F74">
        <w:rPr>
          <w:rFonts w:ascii="Times New Roman" w:hAnsi="Times New Roman" w:cs="Times New Roman"/>
          <w:sz w:val="26"/>
          <w:szCs w:val="26"/>
        </w:rPr>
        <w:t>Phòng KHCN – HTQT</w:t>
      </w:r>
      <w:r>
        <w:rPr>
          <w:rFonts w:ascii="Times New Roman" w:hAnsi="Times New Roman" w:cs="Times New Roman"/>
          <w:sz w:val="26"/>
          <w:szCs w:val="26"/>
        </w:rPr>
        <w:t xml:space="preserve"> phụ trách</w:t>
      </w:r>
      <w:r w:rsidR="00334F74">
        <w:rPr>
          <w:rFonts w:ascii="Times New Roman" w:hAnsi="Times New Roman" w:cs="Times New Roman"/>
          <w:sz w:val="26"/>
          <w:szCs w:val="26"/>
        </w:rPr>
        <w:t xml:space="preserve"> triển khai</w:t>
      </w:r>
      <w:r>
        <w:rPr>
          <w:rFonts w:ascii="Times New Roman" w:hAnsi="Times New Roman" w:cs="Times New Roman"/>
          <w:sz w:val="26"/>
          <w:szCs w:val="26"/>
        </w:rPr>
        <w:t xml:space="preserve"> </w:t>
      </w:r>
      <w:r w:rsidR="005906C1">
        <w:rPr>
          <w:rFonts w:ascii="Times New Roman" w:hAnsi="Times New Roman" w:cs="Times New Roman"/>
          <w:sz w:val="26"/>
          <w:szCs w:val="26"/>
        </w:rPr>
        <w:t xml:space="preserve">các </w:t>
      </w:r>
      <w:r w:rsidR="00F506FF">
        <w:rPr>
          <w:rFonts w:ascii="Times New Roman" w:hAnsi="Times New Roman" w:cs="Times New Roman"/>
          <w:sz w:val="26"/>
          <w:szCs w:val="26"/>
        </w:rPr>
        <w:t xml:space="preserve">khóa học theo </w:t>
      </w:r>
      <w:r w:rsidR="004364AB">
        <w:rPr>
          <w:rFonts w:ascii="Times New Roman" w:hAnsi="Times New Roman" w:cs="Times New Roman"/>
          <w:sz w:val="26"/>
          <w:szCs w:val="26"/>
        </w:rPr>
        <w:t>kế hoạch, thông tin phòng học tương ứng như</w:t>
      </w:r>
      <w:r w:rsidR="00F506FF">
        <w:rPr>
          <w:rFonts w:ascii="Times New Roman" w:hAnsi="Times New Roman" w:cs="Times New Roman"/>
          <w:sz w:val="26"/>
          <w:szCs w:val="26"/>
        </w:rPr>
        <w:t xml:space="preserve"> sau:</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921"/>
        <w:gridCol w:w="1842"/>
        <w:gridCol w:w="2550"/>
      </w:tblGrid>
      <w:tr w:rsidR="00F506FF" w:rsidRPr="00A12ACA" w14:paraId="720BD1F7" w14:textId="77777777" w:rsidTr="00977D29">
        <w:trPr>
          <w:trHeight w:val="582"/>
        </w:trPr>
        <w:tc>
          <w:tcPr>
            <w:tcW w:w="416" w:type="pct"/>
            <w:shd w:val="clear" w:color="auto" w:fill="auto"/>
            <w:vAlign w:val="center"/>
          </w:tcPr>
          <w:p w14:paraId="44893025" w14:textId="77777777" w:rsidR="00F506FF" w:rsidRPr="00A12ACA" w:rsidRDefault="00F506FF" w:rsidP="00F506FF">
            <w:pPr>
              <w:spacing w:after="0" w:line="240" w:lineRule="auto"/>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STT</w:t>
            </w:r>
          </w:p>
        </w:tc>
        <w:tc>
          <w:tcPr>
            <w:tcW w:w="2162" w:type="pct"/>
            <w:shd w:val="clear" w:color="auto" w:fill="auto"/>
            <w:noWrap/>
            <w:vAlign w:val="center"/>
            <w:hideMark/>
          </w:tcPr>
          <w:p w14:paraId="5E08D594" w14:textId="77777777" w:rsidR="00F506FF" w:rsidRPr="00A12ACA" w:rsidRDefault="00F506FF" w:rsidP="00F506FF">
            <w:pPr>
              <w:spacing w:after="0" w:line="240" w:lineRule="auto"/>
              <w:contextualSpacing/>
              <w:jc w:val="center"/>
              <w:rPr>
                <w:rFonts w:ascii="Times New Roman" w:eastAsia="Times New Roman" w:hAnsi="Times New Roman" w:cs="Times New Roman"/>
                <w:b/>
                <w:bCs/>
                <w:sz w:val="26"/>
                <w:szCs w:val="26"/>
              </w:rPr>
            </w:pPr>
            <w:r w:rsidRPr="00A12ACA">
              <w:rPr>
                <w:rFonts w:ascii="Times New Roman" w:eastAsia="Times New Roman" w:hAnsi="Times New Roman" w:cs="Times New Roman"/>
                <w:b/>
                <w:bCs/>
                <w:sz w:val="26"/>
                <w:szCs w:val="26"/>
              </w:rPr>
              <w:t>Tên khóa học</w:t>
            </w:r>
          </w:p>
        </w:tc>
        <w:tc>
          <w:tcPr>
            <w:tcW w:w="1016" w:type="pct"/>
            <w:shd w:val="clear" w:color="auto" w:fill="auto"/>
            <w:vAlign w:val="center"/>
          </w:tcPr>
          <w:p w14:paraId="6ED2D1A9" w14:textId="78AF6290" w:rsidR="00F506FF" w:rsidRDefault="00334F74" w:rsidP="00F506FF">
            <w:pPr>
              <w:spacing w:after="0" w:line="240" w:lineRule="auto"/>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Phòng học</w:t>
            </w:r>
          </w:p>
        </w:tc>
        <w:tc>
          <w:tcPr>
            <w:tcW w:w="1407" w:type="pct"/>
            <w:shd w:val="clear" w:color="auto" w:fill="auto"/>
            <w:noWrap/>
            <w:vAlign w:val="center"/>
            <w:hideMark/>
          </w:tcPr>
          <w:p w14:paraId="13F67C50" w14:textId="0808A770" w:rsidR="00F506FF" w:rsidRPr="00A12ACA" w:rsidRDefault="00334F74" w:rsidP="00F506FF">
            <w:pPr>
              <w:spacing w:after="0" w:line="240" w:lineRule="auto"/>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Phụ trách</w:t>
            </w:r>
          </w:p>
        </w:tc>
      </w:tr>
      <w:tr w:rsidR="00F506FF" w:rsidRPr="00A12ACA" w14:paraId="22B99802" w14:textId="77777777" w:rsidTr="00977D29">
        <w:trPr>
          <w:trHeight w:val="423"/>
        </w:trPr>
        <w:tc>
          <w:tcPr>
            <w:tcW w:w="416" w:type="pct"/>
            <w:vAlign w:val="center"/>
          </w:tcPr>
          <w:p w14:paraId="4A82E6D1" w14:textId="77777777" w:rsidR="00F506FF" w:rsidRPr="00A12ACA" w:rsidRDefault="00F506FF" w:rsidP="00F506FF">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62" w:type="pct"/>
            <w:shd w:val="clear" w:color="auto" w:fill="auto"/>
            <w:vAlign w:val="center"/>
            <w:hideMark/>
          </w:tcPr>
          <w:p w14:paraId="1ADDC3F5" w14:textId="77777777" w:rsidR="00F506FF" w:rsidRPr="00A12ACA" w:rsidRDefault="00F506FF" w:rsidP="00F506FF">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 xml:space="preserve">Biên tập chỉnh sửa đồ họa, video </w:t>
            </w:r>
            <w:r w:rsidRPr="00A12ACA">
              <w:rPr>
                <w:rFonts w:ascii="Times New Roman" w:eastAsia="Times New Roman" w:hAnsi="Times New Roman" w:cs="Times New Roman"/>
                <w:sz w:val="26"/>
                <w:szCs w:val="26"/>
              </w:rPr>
              <w:br/>
            </w:r>
          </w:p>
        </w:tc>
        <w:tc>
          <w:tcPr>
            <w:tcW w:w="1016" w:type="pct"/>
            <w:vAlign w:val="center"/>
          </w:tcPr>
          <w:p w14:paraId="3B35AD5F" w14:textId="5F79BA73" w:rsidR="00F506FF" w:rsidRPr="00D54594" w:rsidRDefault="00334F74" w:rsidP="00F506FF">
            <w:pPr>
              <w:spacing w:after="0" w:line="240" w:lineRule="auto"/>
              <w:contextualSpacing/>
              <w:jc w:val="center"/>
              <w:rPr>
                <w:rFonts w:ascii="Times New Roman" w:eastAsia="Times New Roman" w:hAnsi="Times New Roman" w:cs="Times New Roman"/>
                <w:sz w:val="26"/>
                <w:szCs w:val="26"/>
              </w:rPr>
            </w:pPr>
            <w:r w:rsidRPr="00334F74">
              <w:rPr>
                <w:rFonts w:ascii="Times New Roman" w:eastAsia="Times New Roman" w:hAnsi="Times New Roman" w:cs="Times New Roman"/>
                <w:sz w:val="26"/>
                <w:szCs w:val="26"/>
              </w:rPr>
              <w:t>LO2.3</w:t>
            </w:r>
          </w:p>
        </w:tc>
        <w:tc>
          <w:tcPr>
            <w:tcW w:w="1407" w:type="pct"/>
            <w:shd w:val="clear" w:color="auto" w:fill="auto"/>
            <w:vAlign w:val="center"/>
          </w:tcPr>
          <w:p w14:paraId="22B55CE6" w14:textId="46A8FB08" w:rsidR="00F506FF" w:rsidRPr="00A12ACA" w:rsidRDefault="00977D29" w:rsidP="00977D29">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Đinh Công </w:t>
            </w:r>
            <w:r w:rsidR="00334F74">
              <w:rPr>
                <w:rFonts w:ascii="Times New Roman" w:eastAsia="Times New Roman" w:hAnsi="Times New Roman" w:cs="Times New Roman"/>
                <w:sz w:val="26"/>
                <w:szCs w:val="26"/>
              </w:rPr>
              <w:t>Tiến Đạt</w:t>
            </w:r>
          </w:p>
        </w:tc>
      </w:tr>
      <w:tr w:rsidR="00977D29" w:rsidRPr="00A12ACA" w14:paraId="20C7C407" w14:textId="77777777" w:rsidTr="00977D29">
        <w:trPr>
          <w:trHeight w:val="954"/>
        </w:trPr>
        <w:tc>
          <w:tcPr>
            <w:tcW w:w="416" w:type="pct"/>
            <w:vAlign w:val="center"/>
          </w:tcPr>
          <w:p w14:paraId="45093DE6" w14:textId="77777777"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162" w:type="pct"/>
            <w:shd w:val="clear" w:color="auto" w:fill="auto"/>
            <w:vAlign w:val="center"/>
            <w:hideMark/>
          </w:tcPr>
          <w:p w14:paraId="0E986ABD" w14:textId="77777777" w:rsidR="00977D29" w:rsidRPr="00A12ACA" w:rsidRDefault="00977D29" w:rsidP="00977D29">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Biên tập Video trên điện thoại thông minh</w:t>
            </w:r>
          </w:p>
        </w:tc>
        <w:tc>
          <w:tcPr>
            <w:tcW w:w="1016" w:type="pct"/>
            <w:vAlign w:val="center"/>
          </w:tcPr>
          <w:p w14:paraId="26B1E84C" w14:textId="6A400BA3" w:rsidR="00977D29" w:rsidRPr="00D54594" w:rsidRDefault="00977D29" w:rsidP="00977D29">
            <w:pPr>
              <w:spacing w:after="0" w:line="240" w:lineRule="auto"/>
              <w:contextualSpacing/>
              <w:jc w:val="center"/>
              <w:rPr>
                <w:rFonts w:ascii="Times New Roman" w:eastAsia="Times New Roman" w:hAnsi="Times New Roman" w:cs="Times New Roman"/>
                <w:sz w:val="26"/>
                <w:szCs w:val="26"/>
              </w:rPr>
            </w:pPr>
            <w:r w:rsidRPr="00334F74">
              <w:rPr>
                <w:rFonts w:ascii="Times New Roman" w:eastAsia="Times New Roman" w:hAnsi="Times New Roman" w:cs="Times New Roman"/>
                <w:sz w:val="26"/>
                <w:szCs w:val="26"/>
              </w:rPr>
              <w:t>LO3.3</w:t>
            </w:r>
          </w:p>
        </w:tc>
        <w:tc>
          <w:tcPr>
            <w:tcW w:w="1407" w:type="pct"/>
            <w:shd w:val="clear" w:color="auto" w:fill="auto"/>
            <w:noWrap/>
            <w:vAlign w:val="center"/>
          </w:tcPr>
          <w:p w14:paraId="08438165" w14:textId="058854CE"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sidRPr="00050140">
              <w:rPr>
                <w:rFonts w:ascii="Times New Roman" w:eastAsia="Times New Roman" w:hAnsi="Times New Roman" w:cs="Times New Roman"/>
                <w:sz w:val="26"/>
                <w:szCs w:val="26"/>
              </w:rPr>
              <w:t>Đinh Công Tiến Đạt</w:t>
            </w:r>
          </w:p>
        </w:tc>
      </w:tr>
      <w:tr w:rsidR="00977D29" w:rsidRPr="00A12ACA" w14:paraId="12B12BE8" w14:textId="77777777" w:rsidTr="00977D29">
        <w:trPr>
          <w:trHeight w:val="519"/>
        </w:trPr>
        <w:tc>
          <w:tcPr>
            <w:tcW w:w="416" w:type="pct"/>
            <w:vAlign w:val="center"/>
          </w:tcPr>
          <w:p w14:paraId="2AB80D32" w14:textId="77777777"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162" w:type="pct"/>
            <w:shd w:val="clear" w:color="auto" w:fill="auto"/>
            <w:noWrap/>
            <w:vAlign w:val="center"/>
            <w:hideMark/>
          </w:tcPr>
          <w:p w14:paraId="71DF0A08" w14:textId="77777777" w:rsidR="00977D29" w:rsidRPr="00A12ACA" w:rsidRDefault="00977D29" w:rsidP="00977D29">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Lập trình Adruino</w:t>
            </w:r>
          </w:p>
        </w:tc>
        <w:tc>
          <w:tcPr>
            <w:tcW w:w="1016" w:type="pct"/>
            <w:vAlign w:val="center"/>
          </w:tcPr>
          <w:p w14:paraId="5A0BEB53" w14:textId="6B682599" w:rsidR="00977D29" w:rsidRPr="00D54594" w:rsidRDefault="00977D29" w:rsidP="00977D29">
            <w:pPr>
              <w:spacing w:after="0" w:line="240" w:lineRule="auto"/>
              <w:contextualSpacing/>
              <w:jc w:val="center"/>
              <w:rPr>
                <w:rFonts w:ascii="Times New Roman" w:eastAsia="Times New Roman" w:hAnsi="Times New Roman" w:cs="Times New Roman"/>
                <w:sz w:val="26"/>
                <w:szCs w:val="26"/>
              </w:rPr>
            </w:pPr>
            <w:r w:rsidRPr="00334F74">
              <w:rPr>
                <w:rFonts w:ascii="Times New Roman" w:eastAsia="Times New Roman" w:hAnsi="Times New Roman" w:cs="Times New Roman"/>
                <w:sz w:val="26"/>
                <w:szCs w:val="26"/>
              </w:rPr>
              <w:t>3.4</w:t>
            </w:r>
          </w:p>
        </w:tc>
        <w:tc>
          <w:tcPr>
            <w:tcW w:w="1407" w:type="pct"/>
            <w:shd w:val="clear" w:color="auto" w:fill="auto"/>
            <w:noWrap/>
            <w:vAlign w:val="center"/>
          </w:tcPr>
          <w:p w14:paraId="1490D111" w14:textId="1BE32A05"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sidRPr="00050140">
              <w:rPr>
                <w:rFonts w:ascii="Times New Roman" w:eastAsia="Times New Roman" w:hAnsi="Times New Roman" w:cs="Times New Roman"/>
                <w:sz w:val="26"/>
                <w:szCs w:val="26"/>
              </w:rPr>
              <w:t>Đinh Công Tiến Đạt</w:t>
            </w:r>
          </w:p>
        </w:tc>
      </w:tr>
      <w:tr w:rsidR="00977D29" w:rsidRPr="00A12ACA" w14:paraId="7A088A58" w14:textId="77777777" w:rsidTr="00977D29">
        <w:trPr>
          <w:trHeight w:val="555"/>
        </w:trPr>
        <w:tc>
          <w:tcPr>
            <w:tcW w:w="416" w:type="pct"/>
            <w:vAlign w:val="center"/>
          </w:tcPr>
          <w:p w14:paraId="31EE15A2" w14:textId="77777777"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162" w:type="pct"/>
            <w:shd w:val="clear" w:color="auto" w:fill="auto"/>
            <w:noWrap/>
            <w:vAlign w:val="center"/>
            <w:hideMark/>
          </w:tcPr>
          <w:p w14:paraId="15C0C417" w14:textId="77777777" w:rsidR="00977D29" w:rsidRPr="00A12ACA" w:rsidRDefault="00977D29" w:rsidP="00977D29">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Lập trình Python</w:t>
            </w:r>
          </w:p>
        </w:tc>
        <w:tc>
          <w:tcPr>
            <w:tcW w:w="1016" w:type="pct"/>
            <w:vAlign w:val="center"/>
          </w:tcPr>
          <w:p w14:paraId="0A96F87D" w14:textId="16C9672B" w:rsidR="00977D29" w:rsidRPr="00D54594" w:rsidRDefault="00977D29" w:rsidP="00977D29">
            <w:pPr>
              <w:spacing w:after="0" w:line="240" w:lineRule="auto"/>
              <w:contextualSpacing/>
              <w:jc w:val="center"/>
              <w:rPr>
                <w:rFonts w:ascii="Times New Roman" w:eastAsia="Times New Roman" w:hAnsi="Times New Roman" w:cs="Times New Roman"/>
                <w:sz w:val="26"/>
                <w:szCs w:val="26"/>
              </w:rPr>
            </w:pPr>
            <w:r w:rsidRPr="00334F74">
              <w:rPr>
                <w:rFonts w:ascii="Times New Roman" w:eastAsia="Times New Roman" w:hAnsi="Times New Roman" w:cs="Times New Roman"/>
                <w:sz w:val="26"/>
                <w:szCs w:val="26"/>
              </w:rPr>
              <w:t>LO3.2</w:t>
            </w:r>
          </w:p>
        </w:tc>
        <w:tc>
          <w:tcPr>
            <w:tcW w:w="1407" w:type="pct"/>
            <w:shd w:val="clear" w:color="auto" w:fill="auto"/>
            <w:noWrap/>
            <w:vAlign w:val="center"/>
          </w:tcPr>
          <w:p w14:paraId="1F2F70D6" w14:textId="63A0BF6B"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sidRPr="00050140">
              <w:rPr>
                <w:rFonts w:ascii="Times New Roman" w:eastAsia="Times New Roman" w:hAnsi="Times New Roman" w:cs="Times New Roman"/>
                <w:sz w:val="26"/>
                <w:szCs w:val="26"/>
              </w:rPr>
              <w:t>Đinh Công Tiến Đạt</w:t>
            </w:r>
          </w:p>
        </w:tc>
      </w:tr>
      <w:tr w:rsidR="00977D29" w:rsidRPr="00A12ACA" w14:paraId="32010D35" w14:textId="77777777" w:rsidTr="00977D29">
        <w:trPr>
          <w:trHeight w:val="581"/>
        </w:trPr>
        <w:tc>
          <w:tcPr>
            <w:tcW w:w="416" w:type="pct"/>
            <w:vAlign w:val="center"/>
          </w:tcPr>
          <w:p w14:paraId="34B0528C" w14:textId="77777777"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162" w:type="pct"/>
            <w:shd w:val="clear" w:color="auto" w:fill="auto"/>
            <w:vAlign w:val="center"/>
            <w:hideMark/>
          </w:tcPr>
          <w:p w14:paraId="6B5B9302" w14:textId="77777777" w:rsidR="00977D29" w:rsidRPr="00A12ACA" w:rsidRDefault="00977D29" w:rsidP="00977D29">
            <w:pPr>
              <w:spacing w:after="0" w:line="240" w:lineRule="auto"/>
              <w:contextualSpacing/>
              <w:rPr>
                <w:rFonts w:ascii="Times New Roman" w:eastAsia="Times New Roman" w:hAnsi="Times New Roman" w:cs="Times New Roman"/>
                <w:sz w:val="26"/>
                <w:szCs w:val="26"/>
              </w:rPr>
            </w:pPr>
            <w:r w:rsidRPr="00A12ACA">
              <w:rPr>
                <w:rFonts w:ascii="Times New Roman" w:eastAsia="Times New Roman" w:hAnsi="Times New Roman" w:cs="Times New Roman"/>
                <w:sz w:val="26"/>
                <w:szCs w:val="26"/>
              </w:rPr>
              <w:t>Steam và Văn hoá Hàn Quốc</w:t>
            </w:r>
          </w:p>
        </w:tc>
        <w:tc>
          <w:tcPr>
            <w:tcW w:w="1016" w:type="pct"/>
            <w:vAlign w:val="center"/>
          </w:tcPr>
          <w:p w14:paraId="705A43EF" w14:textId="4D87E6C8" w:rsidR="00977D29" w:rsidRPr="00D54594" w:rsidRDefault="00977D29" w:rsidP="00977D29">
            <w:pPr>
              <w:spacing w:after="0" w:line="240" w:lineRule="auto"/>
              <w:contextualSpacing/>
              <w:jc w:val="center"/>
              <w:rPr>
                <w:rFonts w:ascii="Times New Roman" w:eastAsia="Times New Roman" w:hAnsi="Times New Roman" w:cs="Times New Roman"/>
                <w:sz w:val="26"/>
                <w:szCs w:val="26"/>
              </w:rPr>
            </w:pPr>
            <w:r w:rsidRPr="00334F74">
              <w:rPr>
                <w:rFonts w:ascii="Times New Roman" w:eastAsia="Times New Roman" w:hAnsi="Times New Roman" w:cs="Times New Roman"/>
                <w:sz w:val="26"/>
                <w:szCs w:val="26"/>
              </w:rPr>
              <w:t>Thư viện</w:t>
            </w:r>
          </w:p>
        </w:tc>
        <w:tc>
          <w:tcPr>
            <w:tcW w:w="1407" w:type="pct"/>
            <w:shd w:val="clear" w:color="auto" w:fill="auto"/>
            <w:noWrap/>
            <w:vAlign w:val="center"/>
          </w:tcPr>
          <w:p w14:paraId="7892C79F" w14:textId="297BB9FA" w:rsidR="00977D29" w:rsidRPr="00A12ACA" w:rsidRDefault="00977D29" w:rsidP="00977D29">
            <w:pPr>
              <w:spacing w:after="0" w:line="240" w:lineRule="auto"/>
              <w:contextualSpacing/>
              <w:jc w:val="center"/>
              <w:rPr>
                <w:rFonts w:ascii="Times New Roman" w:eastAsia="Times New Roman" w:hAnsi="Times New Roman" w:cs="Times New Roman"/>
                <w:sz w:val="26"/>
                <w:szCs w:val="26"/>
              </w:rPr>
            </w:pPr>
            <w:r w:rsidRPr="00050140">
              <w:rPr>
                <w:rFonts w:ascii="Times New Roman" w:eastAsia="Times New Roman" w:hAnsi="Times New Roman" w:cs="Times New Roman"/>
                <w:sz w:val="26"/>
                <w:szCs w:val="26"/>
              </w:rPr>
              <w:t>Đinh Công Tiến Đạt</w:t>
            </w:r>
          </w:p>
        </w:tc>
      </w:tr>
    </w:tbl>
    <w:p w14:paraId="34914823" w14:textId="77777777" w:rsidR="00291732" w:rsidRDefault="00291732" w:rsidP="00291732">
      <w:pPr>
        <w:spacing w:after="0" w:line="312" w:lineRule="auto"/>
        <w:ind w:firstLine="720"/>
        <w:contextualSpacing/>
        <w:jc w:val="both"/>
        <w:rPr>
          <w:rFonts w:ascii="Times New Roman" w:hAnsi="Times New Roman" w:cs="Times New Roman"/>
          <w:sz w:val="26"/>
          <w:szCs w:val="26"/>
        </w:rPr>
      </w:pPr>
    </w:p>
    <w:p w14:paraId="70E6CD4D" w14:textId="39149504" w:rsidR="00D54594" w:rsidRPr="00D54594" w:rsidRDefault="00D54594" w:rsidP="0092662C">
      <w:pPr>
        <w:spacing w:after="0" w:line="312" w:lineRule="auto"/>
        <w:ind w:firstLine="720"/>
        <w:contextualSpacing/>
        <w:jc w:val="both"/>
        <w:rPr>
          <w:rFonts w:ascii="Times New Roman" w:hAnsi="Times New Roman" w:cs="Times New Roman"/>
          <w:sz w:val="26"/>
          <w:szCs w:val="26"/>
        </w:rPr>
      </w:pPr>
      <w:r w:rsidRPr="00D54594">
        <w:rPr>
          <w:rFonts w:ascii="Times New Roman" w:hAnsi="Times New Roman" w:cs="Times New Roman"/>
          <w:sz w:val="26"/>
          <w:szCs w:val="26"/>
        </w:rPr>
        <w:t>Đề nghị Khoa/Ngành triển khai đến sinh viên nghiêm túc thực hiện thông báo này./.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90"/>
      </w:tblGrid>
      <w:tr w:rsidR="00D54594" w:rsidRPr="00D54594" w14:paraId="6E42AA8D" w14:textId="77777777" w:rsidTr="0092662C">
        <w:tc>
          <w:tcPr>
            <w:tcW w:w="4588" w:type="dxa"/>
          </w:tcPr>
          <w:p w14:paraId="0C0FFC4C" w14:textId="77777777" w:rsidR="0092662C" w:rsidRDefault="0092662C" w:rsidP="00D54594">
            <w:pPr>
              <w:spacing w:after="0" w:line="240" w:lineRule="auto"/>
              <w:jc w:val="both"/>
              <w:rPr>
                <w:rFonts w:ascii="Times New Roman" w:hAnsi="Times New Roman" w:cs="Times New Roman"/>
                <w:b/>
                <w:i/>
                <w:sz w:val="20"/>
                <w:szCs w:val="20"/>
              </w:rPr>
            </w:pPr>
          </w:p>
          <w:p w14:paraId="71EE704B" w14:textId="3B17687B" w:rsidR="00D54594" w:rsidRPr="00D54594" w:rsidRDefault="00D54594" w:rsidP="00D54594">
            <w:pPr>
              <w:spacing w:after="0" w:line="240" w:lineRule="auto"/>
              <w:jc w:val="both"/>
              <w:rPr>
                <w:rFonts w:ascii="Times New Roman" w:hAnsi="Times New Roman" w:cs="Times New Roman"/>
                <w:b/>
                <w:i/>
                <w:sz w:val="20"/>
                <w:szCs w:val="20"/>
              </w:rPr>
            </w:pPr>
            <w:r w:rsidRPr="00D54594">
              <w:rPr>
                <w:rFonts w:ascii="Times New Roman" w:hAnsi="Times New Roman" w:cs="Times New Roman"/>
                <w:b/>
                <w:i/>
                <w:sz w:val="20"/>
                <w:szCs w:val="20"/>
              </w:rPr>
              <w:t>Nơi nhận:</w:t>
            </w:r>
          </w:p>
          <w:p w14:paraId="6356F40A" w14:textId="77777777" w:rsidR="00D54594" w:rsidRDefault="00D54594" w:rsidP="00D54594">
            <w:pPr>
              <w:spacing w:after="0" w:line="240" w:lineRule="auto"/>
              <w:jc w:val="both"/>
              <w:rPr>
                <w:rFonts w:ascii="Times New Roman" w:hAnsi="Times New Roman" w:cs="Times New Roman"/>
                <w:sz w:val="20"/>
                <w:szCs w:val="20"/>
              </w:rPr>
            </w:pPr>
            <w:r w:rsidRPr="00D54594">
              <w:rPr>
                <w:rFonts w:ascii="Times New Roman" w:hAnsi="Times New Roman" w:cs="Times New Roman"/>
                <w:sz w:val="20"/>
                <w:szCs w:val="20"/>
              </w:rPr>
              <w:t>- Phòng: ĐT, TH, KHCNHTQT (để t/h);</w:t>
            </w:r>
          </w:p>
          <w:p w14:paraId="4E5AC59B" w14:textId="15402352" w:rsidR="0092662C" w:rsidRPr="00D54594" w:rsidRDefault="0092662C" w:rsidP="00D545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Khoa NNDL, CN&amp;KD (dể t/h);</w:t>
            </w:r>
          </w:p>
          <w:p w14:paraId="5AACB294" w14:textId="216DCEC7" w:rsidR="00D54594" w:rsidRPr="00D54594" w:rsidRDefault="00D54594" w:rsidP="00D54594">
            <w:pPr>
              <w:spacing w:after="0" w:line="240" w:lineRule="auto"/>
              <w:jc w:val="both"/>
              <w:rPr>
                <w:rFonts w:ascii="Times New Roman" w:hAnsi="Times New Roman" w:cs="Times New Roman"/>
                <w:sz w:val="20"/>
                <w:szCs w:val="20"/>
              </w:rPr>
            </w:pPr>
            <w:r w:rsidRPr="00D54594">
              <w:rPr>
                <w:rFonts w:ascii="Times New Roman" w:hAnsi="Times New Roman" w:cs="Times New Roman"/>
                <w:sz w:val="20"/>
                <w:szCs w:val="20"/>
              </w:rPr>
              <w:t>- Sinh viên (để t/h);</w:t>
            </w:r>
          </w:p>
          <w:p w14:paraId="2E4BC743" w14:textId="77777777" w:rsidR="00D54594" w:rsidRPr="00D54594" w:rsidRDefault="00D54594" w:rsidP="00D54594">
            <w:pPr>
              <w:spacing w:after="0" w:line="240" w:lineRule="auto"/>
              <w:jc w:val="both"/>
              <w:rPr>
                <w:rFonts w:ascii="Times New Roman" w:hAnsi="Times New Roman" w:cs="Times New Roman"/>
                <w:sz w:val="26"/>
                <w:szCs w:val="26"/>
              </w:rPr>
            </w:pPr>
            <w:r w:rsidRPr="00D54594">
              <w:rPr>
                <w:rFonts w:ascii="Times New Roman" w:hAnsi="Times New Roman" w:cs="Times New Roman"/>
                <w:sz w:val="20"/>
                <w:szCs w:val="20"/>
              </w:rPr>
              <w:t>- Lưu: VT, ĐT. NVTK.</w:t>
            </w:r>
          </w:p>
        </w:tc>
        <w:tc>
          <w:tcPr>
            <w:tcW w:w="4590" w:type="dxa"/>
          </w:tcPr>
          <w:p w14:paraId="2C28139B" w14:textId="7578E674" w:rsidR="00D54594" w:rsidRPr="00D54594" w:rsidRDefault="00D54594" w:rsidP="00D54594">
            <w:pPr>
              <w:spacing w:after="0" w:line="240" w:lineRule="auto"/>
              <w:jc w:val="center"/>
              <w:rPr>
                <w:rFonts w:ascii="Times New Roman" w:hAnsi="Times New Roman" w:cs="Times New Roman"/>
                <w:b/>
                <w:sz w:val="26"/>
                <w:szCs w:val="26"/>
              </w:rPr>
            </w:pPr>
            <w:r w:rsidRPr="00D54594">
              <w:rPr>
                <w:rFonts w:ascii="Times New Roman" w:hAnsi="Times New Roman" w:cs="Times New Roman"/>
                <w:b/>
                <w:sz w:val="26"/>
                <w:szCs w:val="26"/>
              </w:rPr>
              <w:t>TL. HIỆU TRƯỞNG</w:t>
            </w:r>
          </w:p>
          <w:p w14:paraId="4C66E8B0" w14:textId="6F693BCB" w:rsidR="00D54594" w:rsidRPr="00D54594" w:rsidRDefault="00D54594" w:rsidP="00D54594">
            <w:pPr>
              <w:spacing w:after="0" w:line="240" w:lineRule="auto"/>
              <w:jc w:val="center"/>
              <w:rPr>
                <w:rFonts w:ascii="Times New Roman" w:hAnsi="Times New Roman" w:cs="Times New Roman"/>
                <w:b/>
                <w:sz w:val="26"/>
                <w:szCs w:val="26"/>
              </w:rPr>
            </w:pPr>
            <w:r w:rsidRPr="00D54594">
              <w:rPr>
                <w:rFonts w:ascii="Times New Roman" w:hAnsi="Times New Roman" w:cs="Times New Roman"/>
                <w:b/>
                <w:sz w:val="26"/>
                <w:szCs w:val="26"/>
              </w:rPr>
              <w:t>TRƯỞNG PHÒNG ĐÀO TẠO</w:t>
            </w:r>
          </w:p>
          <w:p w14:paraId="1884F8FA" w14:textId="77777777" w:rsidR="00D54594" w:rsidRDefault="00D54594" w:rsidP="00D54594">
            <w:pPr>
              <w:spacing w:after="0" w:line="240" w:lineRule="auto"/>
              <w:jc w:val="center"/>
              <w:rPr>
                <w:rFonts w:ascii="Times New Roman" w:hAnsi="Times New Roman" w:cs="Times New Roman"/>
                <w:b/>
                <w:sz w:val="26"/>
                <w:szCs w:val="26"/>
              </w:rPr>
            </w:pPr>
          </w:p>
          <w:p w14:paraId="0559F2D0" w14:textId="77777777" w:rsidR="0092662C" w:rsidRDefault="0092662C" w:rsidP="00D54594">
            <w:pPr>
              <w:spacing w:after="0" w:line="240" w:lineRule="auto"/>
              <w:jc w:val="center"/>
              <w:rPr>
                <w:rFonts w:ascii="Times New Roman" w:hAnsi="Times New Roman" w:cs="Times New Roman"/>
                <w:b/>
                <w:sz w:val="26"/>
                <w:szCs w:val="26"/>
              </w:rPr>
            </w:pPr>
          </w:p>
          <w:p w14:paraId="20C03FD3" w14:textId="77777777" w:rsidR="00977681" w:rsidRPr="00D54594" w:rsidRDefault="00977681" w:rsidP="00D54594">
            <w:pPr>
              <w:spacing w:after="0" w:line="240" w:lineRule="auto"/>
              <w:jc w:val="center"/>
              <w:rPr>
                <w:rFonts w:ascii="Times New Roman" w:hAnsi="Times New Roman" w:cs="Times New Roman"/>
                <w:b/>
                <w:sz w:val="26"/>
                <w:szCs w:val="26"/>
              </w:rPr>
            </w:pPr>
          </w:p>
          <w:p w14:paraId="6508CCE1" w14:textId="693892D3" w:rsidR="00D54594" w:rsidRPr="00D54594" w:rsidRDefault="00D54594" w:rsidP="00D54594">
            <w:pPr>
              <w:spacing w:after="0" w:line="240" w:lineRule="auto"/>
              <w:jc w:val="center"/>
              <w:rPr>
                <w:rFonts w:ascii="Times New Roman" w:hAnsi="Times New Roman" w:cs="Times New Roman"/>
                <w:i/>
                <w:sz w:val="26"/>
                <w:szCs w:val="26"/>
              </w:rPr>
            </w:pPr>
          </w:p>
          <w:p w14:paraId="5F26CAE5" w14:textId="6A67A764" w:rsidR="00D54594" w:rsidRPr="00D54594" w:rsidRDefault="00D54594" w:rsidP="00D54594">
            <w:pPr>
              <w:spacing w:after="120" w:line="240" w:lineRule="auto"/>
              <w:jc w:val="center"/>
              <w:rPr>
                <w:rFonts w:ascii="Times New Roman" w:hAnsi="Times New Roman" w:cs="Times New Roman"/>
                <w:b/>
                <w:sz w:val="26"/>
                <w:szCs w:val="26"/>
              </w:rPr>
            </w:pPr>
            <w:r w:rsidRPr="00D54594">
              <w:rPr>
                <w:rFonts w:ascii="Times New Roman" w:hAnsi="Times New Roman" w:cs="Times New Roman"/>
                <w:b/>
                <w:sz w:val="26"/>
                <w:szCs w:val="26"/>
                <w:lang w:val="vi-VN"/>
              </w:rPr>
              <w:t>TS.</w:t>
            </w:r>
            <w:r w:rsidRPr="00D54594">
              <w:rPr>
                <w:rFonts w:ascii="Times New Roman" w:hAnsi="Times New Roman" w:cs="Times New Roman"/>
                <w:b/>
                <w:sz w:val="26"/>
                <w:szCs w:val="26"/>
              </w:rPr>
              <w:t xml:space="preserve"> Nguyễn Duy Thuận</w:t>
            </w:r>
          </w:p>
        </w:tc>
      </w:tr>
    </w:tbl>
    <w:p w14:paraId="37B173DF" w14:textId="77777777" w:rsidR="00123398" w:rsidRPr="00D54594" w:rsidRDefault="00123398" w:rsidP="00F506FF">
      <w:pPr>
        <w:rPr>
          <w:b/>
          <w:bCs/>
        </w:rPr>
      </w:pPr>
    </w:p>
    <w:sectPr w:rsidR="00123398" w:rsidRPr="00D54594" w:rsidSect="00977681">
      <w:pgSz w:w="12240" w:h="15840"/>
      <w:pgMar w:top="1276" w:right="136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DAFD" w14:textId="77777777" w:rsidR="00A558FE" w:rsidRDefault="00A558FE">
      <w:pPr>
        <w:spacing w:after="0" w:line="240" w:lineRule="auto"/>
      </w:pPr>
      <w:r>
        <w:separator/>
      </w:r>
    </w:p>
  </w:endnote>
  <w:endnote w:type="continuationSeparator" w:id="0">
    <w:p w14:paraId="5CE34AC5" w14:textId="77777777" w:rsidR="00A558FE" w:rsidRDefault="00A5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21222" w14:textId="77777777" w:rsidR="00A558FE" w:rsidRDefault="00A558FE">
      <w:pPr>
        <w:spacing w:after="0" w:line="240" w:lineRule="auto"/>
      </w:pPr>
      <w:r>
        <w:separator/>
      </w:r>
    </w:p>
  </w:footnote>
  <w:footnote w:type="continuationSeparator" w:id="0">
    <w:p w14:paraId="769B6D65" w14:textId="77777777" w:rsidR="00A558FE" w:rsidRDefault="00A5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78A5"/>
    <w:multiLevelType w:val="hybridMultilevel"/>
    <w:tmpl w:val="94EEF83C"/>
    <w:lvl w:ilvl="0" w:tplc="AF003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B25AC"/>
    <w:multiLevelType w:val="hybridMultilevel"/>
    <w:tmpl w:val="4030051E"/>
    <w:lvl w:ilvl="0" w:tplc="79F646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561ADD"/>
    <w:multiLevelType w:val="hybridMultilevel"/>
    <w:tmpl w:val="5E48608C"/>
    <w:lvl w:ilvl="0" w:tplc="E55C865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919363647">
    <w:abstractNumId w:val="1"/>
  </w:num>
  <w:num w:numId="2" w16cid:durableId="797454150">
    <w:abstractNumId w:val="0"/>
  </w:num>
  <w:num w:numId="3" w16cid:durableId="465970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FB"/>
    <w:rsid w:val="00072A84"/>
    <w:rsid w:val="000A24DB"/>
    <w:rsid w:val="000B231A"/>
    <w:rsid w:val="00123398"/>
    <w:rsid w:val="001427F7"/>
    <w:rsid w:val="0017043D"/>
    <w:rsid w:val="00192219"/>
    <w:rsid w:val="001A4457"/>
    <w:rsid w:val="001D72DE"/>
    <w:rsid w:val="00242482"/>
    <w:rsid w:val="00291732"/>
    <w:rsid w:val="002C7956"/>
    <w:rsid w:val="00334F74"/>
    <w:rsid w:val="003A4C64"/>
    <w:rsid w:val="003F2819"/>
    <w:rsid w:val="004364AB"/>
    <w:rsid w:val="004378E5"/>
    <w:rsid w:val="00450802"/>
    <w:rsid w:val="0046719E"/>
    <w:rsid w:val="00486E05"/>
    <w:rsid w:val="004F7DC5"/>
    <w:rsid w:val="005462DA"/>
    <w:rsid w:val="00563466"/>
    <w:rsid w:val="00565881"/>
    <w:rsid w:val="005906C1"/>
    <w:rsid w:val="005D0302"/>
    <w:rsid w:val="005E4269"/>
    <w:rsid w:val="006F4A07"/>
    <w:rsid w:val="00714641"/>
    <w:rsid w:val="00720BBE"/>
    <w:rsid w:val="00742201"/>
    <w:rsid w:val="00780BCA"/>
    <w:rsid w:val="00795C75"/>
    <w:rsid w:val="007E62A8"/>
    <w:rsid w:val="0084295C"/>
    <w:rsid w:val="00846FEE"/>
    <w:rsid w:val="00862673"/>
    <w:rsid w:val="008B11E7"/>
    <w:rsid w:val="008C1AF7"/>
    <w:rsid w:val="008D6B0A"/>
    <w:rsid w:val="008E0ECE"/>
    <w:rsid w:val="008E4B5A"/>
    <w:rsid w:val="0092662C"/>
    <w:rsid w:val="00977681"/>
    <w:rsid w:val="00977D29"/>
    <w:rsid w:val="009966BB"/>
    <w:rsid w:val="00A12ACA"/>
    <w:rsid w:val="00A13960"/>
    <w:rsid w:val="00A558FE"/>
    <w:rsid w:val="00A83B0D"/>
    <w:rsid w:val="00AB2BEF"/>
    <w:rsid w:val="00AF77F1"/>
    <w:rsid w:val="00BE6ACC"/>
    <w:rsid w:val="00C23C11"/>
    <w:rsid w:val="00C77E50"/>
    <w:rsid w:val="00CA0EC2"/>
    <w:rsid w:val="00D177D3"/>
    <w:rsid w:val="00D54594"/>
    <w:rsid w:val="00DF6AFB"/>
    <w:rsid w:val="00E64261"/>
    <w:rsid w:val="00E64D6A"/>
    <w:rsid w:val="00F2361F"/>
    <w:rsid w:val="00F506FF"/>
    <w:rsid w:val="00F521A3"/>
    <w:rsid w:val="00F724D7"/>
    <w:rsid w:val="00F75E3B"/>
    <w:rsid w:val="00FA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1E68"/>
  <w15:chartTrackingRefBased/>
  <w15:docId w15:val="{DC6EDF68-B1C6-4CE8-A3D6-7DC50AF2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FB"/>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F6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AFB"/>
    <w:rPr>
      <w:rFonts w:eastAsiaTheme="majorEastAsia" w:cstheme="majorBidi"/>
      <w:color w:val="272727" w:themeColor="text1" w:themeTint="D8"/>
    </w:rPr>
  </w:style>
  <w:style w:type="paragraph" w:styleId="Title">
    <w:name w:val="Title"/>
    <w:basedOn w:val="Normal"/>
    <w:next w:val="Normal"/>
    <w:link w:val="TitleChar"/>
    <w:uiPriority w:val="10"/>
    <w:qFormat/>
    <w:rsid w:val="00DF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AFB"/>
    <w:pPr>
      <w:spacing w:before="160"/>
      <w:jc w:val="center"/>
    </w:pPr>
    <w:rPr>
      <w:i/>
      <w:iCs/>
      <w:color w:val="404040" w:themeColor="text1" w:themeTint="BF"/>
    </w:rPr>
  </w:style>
  <w:style w:type="character" w:customStyle="1" w:styleId="QuoteChar">
    <w:name w:val="Quote Char"/>
    <w:basedOn w:val="DefaultParagraphFont"/>
    <w:link w:val="Quote"/>
    <w:uiPriority w:val="29"/>
    <w:rsid w:val="00DF6AFB"/>
    <w:rPr>
      <w:i/>
      <w:iCs/>
      <w:color w:val="404040" w:themeColor="text1" w:themeTint="BF"/>
    </w:rPr>
  </w:style>
  <w:style w:type="paragraph" w:styleId="ListParagraph">
    <w:name w:val="List Paragraph"/>
    <w:basedOn w:val="Normal"/>
    <w:uiPriority w:val="34"/>
    <w:qFormat/>
    <w:rsid w:val="00DF6AFB"/>
    <w:pPr>
      <w:ind w:left="720"/>
      <w:contextualSpacing/>
    </w:pPr>
  </w:style>
  <w:style w:type="character" w:styleId="IntenseEmphasis">
    <w:name w:val="Intense Emphasis"/>
    <w:basedOn w:val="DefaultParagraphFont"/>
    <w:uiPriority w:val="21"/>
    <w:qFormat/>
    <w:rsid w:val="00DF6AFB"/>
    <w:rPr>
      <w:i/>
      <w:iCs/>
      <w:color w:val="0F4761" w:themeColor="accent1" w:themeShade="BF"/>
    </w:rPr>
  </w:style>
  <w:style w:type="paragraph" w:styleId="IntenseQuote">
    <w:name w:val="Intense Quote"/>
    <w:basedOn w:val="Normal"/>
    <w:next w:val="Normal"/>
    <w:link w:val="IntenseQuoteChar"/>
    <w:uiPriority w:val="30"/>
    <w:qFormat/>
    <w:rsid w:val="00DF6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AFB"/>
    <w:rPr>
      <w:i/>
      <w:iCs/>
      <w:color w:val="0F4761" w:themeColor="accent1" w:themeShade="BF"/>
    </w:rPr>
  </w:style>
  <w:style w:type="character" w:styleId="IntenseReference">
    <w:name w:val="Intense Reference"/>
    <w:basedOn w:val="DefaultParagraphFont"/>
    <w:uiPriority w:val="32"/>
    <w:qFormat/>
    <w:rsid w:val="00DF6AFB"/>
    <w:rPr>
      <w:b/>
      <w:bCs/>
      <w:smallCaps/>
      <w:color w:val="0F4761" w:themeColor="accent1" w:themeShade="BF"/>
      <w:spacing w:val="5"/>
    </w:rPr>
  </w:style>
  <w:style w:type="table" w:customStyle="1" w:styleId="TableGrid1">
    <w:name w:val="Table Grid1"/>
    <w:basedOn w:val="TableNormal"/>
    <w:next w:val="TableGrid"/>
    <w:uiPriority w:val="39"/>
    <w:rsid w:val="00DF6AF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398"/>
    <w:rPr>
      <w:color w:val="467886" w:themeColor="hyperlink"/>
      <w:u w:val="single"/>
    </w:rPr>
  </w:style>
  <w:style w:type="character" w:customStyle="1" w:styleId="UnresolvedMention1">
    <w:name w:val="Unresolved Mention1"/>
    <w:basedOn w:val="DefaultParagraphFont"/>
    <w:uiPriority w:val="99"/>
    <w:semiHidden/>
    <w:unhideWhenUsed/>
    <w:rsid w:val="00123398"/>
    <w:rPr>
      <w:color w:val="605E5C"/>
      <w:shd w:val="clear" w:color="auto" w:fill="E1DFDD"/>
    </w:rPr>
  </w:style>
  <w:style w:type="table" w:customStyle="1" w:styleId="TableGrid2">
    <w:name w:val="Table Grid2"/>
    <w:basedOn w:val="TableNormal"/>
    <w:next w:val="TableGrid"/>
    <w:uiPriority w:val="39"/>
    <w:rsid w:val="00D54594"/>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500983">
      <w:bodyDiv w:val="1"/>
      <w:marLeft w:val="0"/>
      <w:marRight w:val="0"/>
      <w:marTop w:val="0"/>
      <w:marBottom w:val="0"/>
      <w:divBdr>
        <w:top w:val="none" w:sz="0" w:space="0" w:color="auto"/>
        <w:left w:val="none" w:sz="0" w:space="0" w:color="auto"/>
        <w:bottom w:val="none" w:sz="0" w:space="0" w:color="auto"/>
        <w:right w:val="none" w:sz="0" w:space="0" w:color="auto"/>
      </w:divBdr>
    </w:div>
    <w:div w:id="1614945257">
      <w:bodyDiv w:val="1"/>
      <w:marLeft w:val="0"/>
      <w:marRight w:val="0"/>
      <w:marTop w:val="0"/>
      <w:marBottom w:val="0"/>
      <w:divBdr>
        <w:top w:val="none" w:sz="0" w:space="0" w:color="auto"/>
        <w:left w:val="none" w:sz="0" w:space="0" w:color="auto"/>
        <w:bottom w:val="none" w:sz="0" w:space="0" w:color="auto"/>
        <w:right w:val="none" w:sz="0" w:space="0" w:color="auto"/>
      </w:divBdr>
    </w:div>
    <w:div w:id="17135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Kiệt Anphong</dc:creator>
  <cp:keywords/>
  <dc:description/>
  <cp:lastModifiedBy>Bình Trần</cp:lastModifiedBy>
  <cp:revision>14</cp:revision>
  <cp:lastPrinted>2024-12-19T08:36:00Z</cp:lastPrinted>
  <dcterms:created xsi:type="dcterms:W3CDTF">2024-12-17T04:00:00Z</dcterms:created>
  <dcterms:modified xsi:type="dcterms:W3CDTF">2024-12-19T08:36:00Z</dcterms:modified>
</cp:coreProperties>
</file>